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F7B" w:rsidRDefault="00A851F0" w:rsidP="00A851F0">
      <w:pPr>
        <w:pStyle w:val="2"/>
        <w:rPr>
          <w:rFonts w:ascii="Times New Roman" w:hAnsi="Times New Roman" w:cs="Times New Roman"/>
          <w:b/>
          <w:bCs w:val="0"/>
          <w:sz w:val="28"/>
        </w:rPr>
      </w:pPr>
      <w:r w:rsidRPr="00EA38C8">
        <w:rPr>
          <w:rFonts w:ascii="Times New Roman" w:hAnsi="Times New Roman" w:cs="Times New Roman"/>
          <w:b/>
          <w:bCs w:val="0"/>
          <w:sz w:val="28"/>
        </w:rPr>
        <w:t xml:space="preserve">Информация для пост-релиза департамента образования </w:t>
      </w:r>
    </w:p>
    <w:p w:rsidR="00A851F0" w:rsidRPr="00EA38C8" w:rsidRDefault="00A851F0" w:rsidP="00A851F0">
      <w:pPr>
        <w:pStyle w:val="2"/>
        <w:rPr>
          <w:rFonts w:ascii="Times New Roman" w:hAnsi="Times New Roman" w:cs="Times New Roman"/>
          <w:b/>
          <w:sz w:val="20"/>
        </w:rPr>
      </w:pPr>
      <w:r w:rsidRPr="00EA38C8">
        <w:rPr>
          <w:rFonts w:ascii="Times New Roman" w:hAnsi="Times New Roman" w:cs="Times New Roman"/>
          <w:b/>
          <w:bCs w:val="0"/>
          <w:sz w:val="28"/>
        </w:rPr>
        <w:t>Ярославской области</w:t>
      </w:r>
    </w:p>
    <w:p w:rsidR="00A851F0" w:rsidRPr="00EA38C8" w:rsidRDefault="00984255" w:rsidP="00A851F0">
      <w:pPr>
        <w:rPr>
          <w:b/>
          <w:i/>
          <w:sz w:val="28"/>
          <w:szCs w:val="28"/>
        </w:rPr>
      </w:pPr>
      <w:r>
        <w:rPr>
          <w:b/>
          <w:sz w:val="28"/>
          <w:szCs w:val="28"/>
        </w:rPr>
        <w:t>Т</w:t>
      </w:r>
      <w:r w:rsidR="00A851F0" w:rsidRPr="00EA38C8">
        <w:rPr>
          <w:b/>
          <w:sz w:val="28"/>
          <w:szCs w:val="28"/>
        </w:rPr>
        <w:t>ема</w:t>
      </w:r>
      <w:r w:rsidR="00406F7B">
        <w:rPr>
          <w:b/>
          <w:i/>
          <w:sz w:val="28"/>
          <w:szCs w:val="28"/>
        </w:rPr>
        <w:t xml:space="preserve">: об итогах </w:t>
      </w:r>
      <w:r w:rsidR="00EC07AF">
        <w:rPr>
          <w:b/>
          <w:i/>
          <w:sz w:val="28"/>
          <w:szCs w:val="28"/>
        </w:rPr>
        <w:t>областной Олимпиады по геологии</w:t>
      </w:r>
    </w:p>
    <w:p w:rsidR="00A851F0" w:rsidRPr="00407978" w:rsidRDefault="008509A4" w:rsidP="00A851F0">
      <w:pPr>
        <w:ind w:firstLine="708"/>
        <w:jc w:val="both"/>
        <w:rPr>
          <w:sz w:val="24"/>
          <w:szCs w:val="24"/>
        </w:rPr>
      </w:pPr>
      <w:r>
        <w:rPr>
          <w:sz w:val="24"/>
          <w:szCs w:val="24"/>
        </w:rPr>
        <w:t>25 - 26 сен</w:t>
      </w:r>
      <w:r w:rsidR="00EC07AF">
        <w:rPr>
          <w:sz w:val="24"/>
          <w:szCs w:val="24"/>
        </w:rPr>
        <w:t>тяб</w:t>
      </w:r>
      <w:r w:rsidR="00A851F0" w:rsidRPr="00407978">
        <w:rPr>
          <w:sz w:val="24"/>
          <w:szCs w:val="24"/>
        </w:rPr>
        <w:t xml:space="preserve">ря </w:t>
      </w:r>
      <w:r>
        <w:rPr>
          <w:sz w:val="24"/>
          <w:szCs w:val="24"/>
        </w:rPr>
        <w:t>2019</w:t>
      </w:r>
      <w:r w:rsidR="00EC07AF">
        <w:rPr>
          <w:sz w:val="24"/>
          <w:szCs w:val="24"/>
        </w:rPr>
        <w:t xml:space="preserve"> г. в Ярославской области состоялась областная Олимпиада по геологии (далее - Олимпиада</w:t>
      </w:r>
      <w:r w:rsidR="00BD68F8">
        <w:rPr>
          <w:sz w:val="24"/>
          <w:szCs w:val="24"/>
        </w:rPr>
        <w:t>)</w:t>
      </w:r>
      <w:r w:rsidR="00A851F0" w:rsidRPr="00407978">
        <w:rPr>
          <w:sz w:val="24"/>
          <w:szCs w:val="24"/>
        </w:rPr>
        <w:t xml:space="preserve">. </w:t>
      </w:r>
    </w:p>
    <w:p w:rsidR="00A851F0" w:rsidRPr="00407978" w:rsidRDefault="00A851F0" w:rsidP="00A851F0">
      <w:pPr>
        <w:ind w:firstLine="708"/>
        <w:jc w:val="both"/>
        <w:rPr>
          <w:sz w:val="24"/>
          <w:szCs w:val="24"/>
        </w:rPr>
      </w:pPr>
      <w:r w:rsidRPr="00407978">
        <w:rPr>
          <w:sz w:val="24"/>
          <w:szCs w:val="24"/>
        </w:rPr>
        <w:t>Организатор: департамент образования Ярославской области.</w:t>
      </w:r>
    </w:p>
    <w:p w:rsidR="00A851F0" w:rsidRDefault="00A851F0" w:rsidP="00A851F0">
      <w:pPr>
        <w:ind w:firstLine="708"/>
        <w:jc w:val="both"/>
        <w:rPr>
          <w:sz w:val="24"/>
          <w:szCs w:val="24"/>
        </w:rPr>
      </w:pPr>
      <w:r w:rsidRPr="00407978">
        <w:rPr>
          <w:sz w:val="24"/>
          <w:szCs w:val="24"/>
        </w:rPr>
        <w:t xml:space="preserve">Проводил </w:t>
      </w:r>
      <w:r w:rsidR="00EC07AF">
        <w:rPr>
          <w:sz w:val="24"/>
          <w:szCs w:val="24"/>
        </w:rPr>
        <w:t>Олимпиаду</w:t>
      </w:r>
      <w:r w:rsidRPr="00407978">
        <w:rPr>
          <w:sz w:val="24"/>
          <w:szCs w:val="24"/>
        </w:rPr>
        <w:t xml:space="preserve">: </w:t>
      </w:r>
      <w:r w:rsidR="00631021">
        <w:rPr>
          <w:sz w:val="24"/>
          <w:szCs w:val="24"/>
        </w:rPr>
        <w:t>г</w:t>
      </w:r>
      <w:r w:rsidRPr="00407978">
        <w:rPr>
          <w:sz w:val="24"/>
          <w:szCs w:val="24"/>
        </w:rPr>
        <w:t>осударственное образовательное учреждение дополнительного образования Ярославской области «Центр детского и юношеского туризма и экскурсий».</w:t>
      </w:r>
    </w:p>
    <w:p w:rsidR="00EC07AF" w:rsidRPr="00407978" w:rsidRDefault="00EC07AF" w:rsidP="00A851F0">
      <w:pPr>
        <w:ind w:firstLine="708"/>
        <w:jc w:val="both"/>
        <w:rPr>
          <w:sz w:val="24"/>
          <w:szCs w:val="24"/>
        </w:rPr>
      </w:pPr>
      <w:r>
        <w:rPr>
          <w:sz w:val="24"/>
          <w:szCs w:val="24"/>
        </w:rPr>
        <w:t xml:space="preserve">Поддержку в проведении Олимпиады оказали АО «Росгеология», ФГБОУ ВО Ярославский государственный педагогический университет им. К.Д. Ушинского, </w:t>
      </w:r>
      <w:r w:rsidR="00E544D6">
        <w:rPr>
          <w:sz w:val="24"/>
          <w:szCs w:val="24"/>
        </w:rPr>
        <w:t xml:space="preserve">Муниципальное общеобразовательное учреждение </w:t>
      </w:r>
      <w:r w:rsidR="00331E25">
        <w:rPr>
          <w:sz w:val="24"/>
          <w:szCs w:val="24"/>
        </w:rPr>
        <w:t>«</w:t>
      </w:r>
      <w:r w:rsidR="00E544D6">
        <w:rPr>
          <w:sz w:val="24"/>
          <w:szCs w:val="24"/>
        </w:rPr>
        <w:t>Глебовская средняя общеобразовательная школа</w:t>
      </w:r>
      <w:r w:rsidR="00331E25">
        <w:rPr>
          <w:sz w:val="24"/>
          <w:szCs w:val="24"/>
        </w:rPr>
        <w:t>»</w:t>
      </w:r>
      <w:r w:rsidR="00E544D6">
        <w:rPr>
          <w:sz w:val="24"/>
          <w:szCs w:val="24"/>
        </w:rPr>
        <w:t xml:space="preserve"> Рыбинского МР.</w:t>
      </w:r>
    </w:p>
    <w:p w:rsidR="00A851F0" w:rsidRPr="00407978" w:rsidRDefault="00BD68F8" w:rsidP="00631021">
      <w:pPr>
        <w:tabs>
          <w:tab w:val="left" w:pos="720"/>
        </w:tabs>
        <w:ind w:firstLine="720"/>
        <w:jc w:val="both"/>
        <w:rPr>
          <w:sz w:val="24"/>
          <w:szCs w:val="24"/>
        </w:rPr>
      </w:pPr>
      <w:r>
        <w:rPr>
          <w:sz w:val="24"/>
          <w:szCs w:val="24"/>
        </w:rPr>
        <w:t xml:space="preserve">Мероприятие </w:t>
      </w:r>
      <w:r w:rsidR="00E544D6">
        <w:rPr>
          <w:sz w:val="24"/>
          <w:szCs w:val="24"/>
        </w:rPr>
        <w:t>проводилось</w:t>
      </w:r>
      <w:r w:rsidR="0045044E">
        <w:rPr>
          <w:sz w:val="24"/>
          <w:szCs w:val="24"/>
        </w:rPr>
        <w:t xml:space="preserve"> </w:t>
      </w:r>
      <w:r w:rsidR="00A851F0" w:rsidRPr="00407978">
        <w:rPr>
          <w:sz w:val="24"/>
          <w:szCs w:val="24"/>
        </w:rPr>
        <w:t xml:space="preserve">с целью </w:t>
      </w:r>
      <w:r w:rsidR="00E544D6">
        <w:rPr>
          <w:sz w:val="24"/>
          <w:szCs w:val="24"/>
        </w:rPr>
        <w:t xml:space="preserve">развития детско-юношеского геологического движения на территории Ярославской области. </w:t>
      </w:r>
    </w:p>
    <w:p w:rsidR="00E544D6" w:rsidRDefault="00E544D6" w:rsidP="00A851F0">
      <w:pPr>
        <w:tabs>
          <w:tab w:val="left" w:pos="720"/>
        </w:tabs>
        <w:ind w:firstLine="720"/>
        <w:jc w:val="both"/>
        <w:rPr>
          <w:sz w:val="24"/>
          <w:szCs w:val="24"/>
        </w:rPr>
      </w:pPr>
      <w:r w:rsidRPr="00E544D6">
        <w:rPr>
          <w:sz w:val="24"/>
          <w:szCs w:val="24"/>
        </w:rPr>
        <w:t xml:space="preserve">Общее количество участников Олимпиады </w:t>
      </w:r>
      <w:r w:rsidR="00B013F9" w:rsidRPr="00B013F9">
        <w:rPr>
          <w:sz w:val="24"/>
          <w:szCs w:val="24"/>
        </w:rPr>
        <w:t>– 44</w:t>
      </w:r>
      <w:r w:rsidRPr="00B013F9">
        <w:rPr>
          <w:sz w:val="24"/>
          <w:szCs w:val="24"/>
        </w:rPr>
        <w:t>,</w:t>
      </w:r>
      <w:r w:rsidR="00B013F9">
        <w:rPr>
          <w:sz w:val="24"/>
          <w:szCs w:val="24"/>
        </w:rPr>
        <w:t xml:space="preserve"> из них 7</w:t>
      </w:r>
      <w:r w:rsidR="00331E25">
        <w:rPr>
          <w:sz w:val="24"/>
          <w:szCs w:val="24"/>
        </w:rPr>
        <w:t>об</w:t>
      </w:r>
      <w:r w:rsidRPr="00E544D6">
        <w:rPr>
          <w:sz w:val="24"/>
          <w:szCs w:val="24"/>
        </w:rPr>
        <w:t>уча</w:t>
      </w:r>
      <w:r w:rsidR="00331E25">
        <w:rPr>
          <w:sz w:val="24"/>
          <w:szCs w:val="24"/>
        </w:rPr>
        <w:t>ю</w:t>
      </w:r>
      <w:r w:rsidRPr="00E544D6">
        <w:rPr>
          <w:sz w:val="24"/>
          <w:szCs w:val="24"/>
        </w:rPr>
        <w:t>щихся старшей воз</w:t>
      </w:r>
      <w:r w:rsidR="00B013F9">
        <w:rPr>
          <w:sz w:val="24"/>
          <w:szCs w:val="24"/>
        </w:rPr>
        <w:t>растной группы (15 - 16 лет), 27</w:t>
      </w:r>
      <w:r w:rsidR="00331E25">
        <w:rPr>
          <w:sz w:val="24"/>
          <w:szCs w:val="24"/>
        </w:rPr>
        <w:t>об</w:t>
      </w:r>
      <w:r w:rsidRPr="00E544D6">
        <w:rPr>
          <w:sz w:val="24"/>
          <w:szCs w:val="24"/>
        </w:rPr>
        <w:t>уча</w:t>
      </w:r>
      <w:r w:rsidR="00331E25">
        <w:rPr>
          <w:sz w:val="24"/>
          <w:szCs w:val="24"/>
        </w:rPr>
        <w:t>ю</w:t>
      </w:r>
      <w:r w:rsidRPr="00E544D6">
        <w:rPr>
          <w:sz w:val="24"/>
          <w:szCs w:val="24"/>
        </w:rPr>
        <w:t>щихся средней возр</w:t>
      </w:r>
      <w:r w:rsidR="00B013F9">
        <w:rPr>
          <w:sz w:val="24"/>
          <w:szCs w:val="24"/>
        </w:rPr>
        <w:t>астной группы (12 - 14 лет), и 10</w:t>
      </w:r>
      <w:r w:rsidR="00331E25">
        <w:rPr>
          <w:sz w:val="24"/>
          <w:szCs w:val="24"/>
        </w:rPr>
        <w:t>об</w:t>
      </w:r>
      <w:r w:rsidRPr="00E544D6">
        <w:rPr>
          <w:sz w:val="24"/>
          <w:szCs w:val="24"/>
        </w:rPr>
        <w:t>уча</w:t>
      </w:r>
      <w:r w:rsidR="00331E25">
        <w:rPr>
          <w:sz w:val="24"/>
          <w:szCs w:val="24"/>
        </w:rPr>
        <w:t>ю</w:t>
      </w:r>
      <w:r w:rsidRPr="00E544D6">
        <w:rPr>
          <w:sz w:val="24"/>
          <w:szCs w:val="24"/>
        </w:rPr>
        <w:t>щихся младшей возрастной группы (10 - 11 лет), представленные от разных образовательных учреждений Ярославской области.</w:t>
      </w:r>
    </w:p>
    <w:p w:rsidR="00E544D6" w:rsidRPr="00E544D6" w:rsidRDefault="00E544D6" w:rsidP="00E544D6">
      <w:pPr>
        <w:ind w:firstLine="708"/>
        <w:jc w:val="both"/>
        <w:rPr>
          <w:sz w:val="24"/>
          <w:szCs w:val="24"/>
        </w:rPr>
      </w:pPr>
      <w:r w:rsidRPr="00E544D6">
        <w:rPr>
          <w:sz w:val="24"/>
          <w:szCs w:val="24"/>
        </w:rPr>
        <w:t xml:space="preserve">Олимпиада включала в себя два тура: </w:t>
      </w:r>
    </w:p>
    <w:p w:rsidR="00E544D6" w:rsidRPr="00E544D6" w:rsidRDefault="00E544D6" w:rsidP="00E544D6">
      <w:pPr>
        <w:ind w:firstLine="708"/>
        <w:jc w:val="both"/>
        <w:rPr>
          <w:sz w:val="24"/>
          <w:szCs w:val="24"/>
        </w:rPr>
      </w:pPr>
      <w:r w:rsidRPr="00E544D6">
        <w:rPr>
          <w:sz w:val="24"/>
          <w:szCs w:val="24"/>
        </w:rPr>
        <w:t>1 тур  - теоретический: участникам были предложены вопросы и задания по предмету «Геология»;</w:t>
      </w:r>
    </w:p>
    <w:p w:rsidR="00E544D6" w:rsidRPr="00E544D6" w:rsidRDefault="00E544D6" w:rsidP="00E544D6">
      <w:pPr>
        <w:jc w:val="both"/>
        <w:rPr>
          <w:sz w:val="24"/>
          <w:szCs w:val="24"/>
        </w:rPr>
      </w:pPr>
      <w:r w:rsidRPr="00E544D6">
        <w:rPr>
          <w:sz w:val="24"/>
          <w:szCs w:val="24"/>
        </w:rPr>
        <w:tab/>
        <w:t>2 тур – практический: участники демонстрировали знания и умения в области геологии в ходе выполнения практических заданий на определённой местности.</w:t>
      </w:r>
    </w:p>
    <w:p w:rsidR="00135DA3" w:rsidRPr="00407978" w:rsidRDefault="00BD68F8" w:rsidP="00135DA3">
      <w:pPr>
        <w:ind w:firstLine="709"/>
        <w:jc w:val="both"/>
        <w:rPr>
          <w:sz w:val="24"/>
          <w:szCs w:val="24"/>
        </w:rPr>
      </w:pPr>
      <w:r>
        <w:rPr>
          <w:sz w:val="24"/>
          <w:szCs w:val="24"/>
        </w:rPr>
        <w:t>Согласно решению экспертной комиссии</w:t>
      </w:r>
      <w:r w:rsidR="00135DA3" w:rsidRPr="00407978">
        <w:rPr>
          <w:sz w:val="24"/>
          <w:szCs w:val="24"/>
        </w:rPr>
        <w:t xml:space="preserve"> победителями (</w:t>
      </w:r>
      <w:r w:rsidR="00135DA3" w:rsidRPr="00407978">
        <w:rPr>
          <w:sz w:val="24"/>
          <w:szCs w:val="24"/>
          <w:lang w:val="en-US"/>
        </w:rPr>
        <w:t>I</w:t>
      </w:r>
      <w:r w:rsidR="00135DA3" w:rsidRPr="00407978">
        <w:rPr>
          <w:sz w:val="24"/>
          <w:szCs w:val="24"/>
        </w:rPr>
        <w:t xml:space="preserve"> место) и призерами (II и III место) стали:</w:t>
      </w:r>
    </w:p>
    <w:p w:rsidR="00E544D6" w:rsidRPr="00331E25" w:rsidRDefault="00E544D6" w:rsidP="00E544D6">
      <w:pPr>
        <w:pStyle w:val="a7"/>
        <w:spacing w:after="0" w:line="240" w:lineRule="auto"/>
        <w:ind w:firstLine="708"/>
        <w:rPr>
          <w:b/>
          <w:sz w:val="24"/>
        </w:rPr>
      </w:pPr>
      <w:r w:rsidRPr="00331E25">
        <w:rPr>
          <w:b/>
          <w:sz w:val="24"/>
        </w:rPr>
        <w:t>в старшей возрастной группе:</w:t>
      </w:r>
    </w:p>
    <w:p w:rsidR="00E544D6" w:rsidRPr="00E544D6" w:rsidRDefault="00E544D6" w:rsidP="00E544D6">
      <w:pPr>
        <w:ind w:firstLine="708"/>
        <w:jc w:val="both"/>
        <w:rPr>
          <w:sz w:val="24"/>
          <w:szCs w:val="24"/>
        </w:rPr>
      </w:pPr>
      <w:r>
        <w:rPr>
          <w:sz w:val="24"/>
          <w:szCs w:val="24"/>
        </w:rPr>
        <w:t>1 место -</w:t>
      </w:r>
      <w:r w:rsidRPr="00E544D6">
        <w:rPr>
          <w:sz w:val="24"/>
          <w:szCs w:val="24"/>
        </w:rPr>
        <w:t xml:space="preserve"> Журавлёв Антон</w:t>
      </w:r>
      <w:r>
        <w:rPr>
          <w:sz w:val="24"/>
          <w:szCs w:val="24"/>
        </w:rPr>
        <w:t>, обучающийся муниципального бюджетного учреждения</w:t>
      </w:r>
      <w:r w:rsidRPr="00E544D6">
        <w:rPr>
          <w:sz w:val="24"/>
          <w:szCs w:val="24"/>
        </w:rPr>
        <w:t xml:space="preserve"> дополнительного образования «Центр детского и юношеского туризма и экскурсий им. </w:t>
      </w:r>
      <w:r w:rsidR="00B013F9">
        <w:rPr>
          <w:sz w:val="24"/>
          <w:szCs w:val="24"/>
        </w:rPr>
        <w:t>Е.П. Балагурова», город Рыбинск</w:t>
      </w:r>
      <w:r w:rsidRPr="00E544D6">
        <w:rPr>
          <w:sz w:val="24"/>
          <w:szCs w:val="24"/>
        </w:rPr>
        <w:t>;</w:t>
      </w:r>
    </w:p>
    <w:p w:rsidR="00EC4EA0" w:rsidRPr="00E544D6" w:rsidRDefault="00E544D6" w:rsidP="00EC4EA0">
      <w:pPr>
        <w:ind w:firstLine="708"/>
        <w:jc w:val="both"/>
        <w:rPr>
          <w:sz w:val="24"/>
          <w:szCs w:val="24"/>
        </w:rPr>
      </w:pPr>
      <w:r w:rsidRPr="00E544D6">
        <w:rPr>
          <w:color w:val="000000"/>
          <w:sz w:val="24"/>
          <w:szCs w:val="24"/>
        </w:rPr>
        <w:t>2</w:t>
      </w:r>
      <w:r>
        <w:rPr>
          <w:color w:val="000000"/>
          <w:sz w:val="24"/>
          <w:szCs w:val="24"/>
        </w:rPr>
        <w:t xml:space="preserve"> место </w:t>
      </w:r>
      <w:r w:rsidR="00EC4EA0">
        <w:rPr>
          <w:color w:val="000000"/>
          <w:sz w:val="24"/>
          <w:szCs w:val="24"/>
        </w:rPr>
        <w:t>– Шашков Кирилл</w:t>
      </w:r>
      <w:r>
        <w:rPr>
          <w:color w:val="000000"/>
          <w:sz w:val="24"/>
          <w:szCs w:val="24"/>
        </w:rPr>
        <w:t xml:space="preserve">, обучающийся </w:t>
      </w:r>
      <w:r w:rsidR="00EC4EA0">
        <w:rPr>
          <w:sz w:val="24"/>
          <w:szCs w:val="24"/>
        </w:rPr>
        <w:t>муниципального бюджетного учреждения</w:t>
      </w:r>
      <w:r w:rsidR="00EC4EA0" w:rsidRPr="00E544D6">
        <w:rPr>
          <w:sz w:val="24"/>
          <w:szCs w:val="24"/>
        </w:rPr>
        <w:t xml:space="preserve"> дополнительного образования «Центр детского и юношеского туризма и экскурсий им. </w:t>
      </w:r>
      <w:r w:rsidR="00EC4EA0">
        <w:rPr>
          <w:sz w:val="24"/>
          <w:szCs w:val="24"/>
        </w:rPr>
        <w:t>Е.П. Балагурова», город Рыбинск</w:t>
      </w:r>
      <w:r w:rsidR="00EC4EA0" w:rsidRPr="00E544D6">
        <w:rPr>
          <w:sz w:val="24"/>
          <w:szCs w:val="24"/>
        </w:rPr>
        <w:t>;</w:t>
      </w:r>
    </w:p>
    <w:p w:rsidR="00E544D6" w:rsidRPr="00E544D6" w:rsidRDefault="00E544D6" w:rsidP="00E544D6">
      <w:pPr>
        <w:ind w:firstLine="708"/>
        <w:jc w:val="both"/>
        <w:rPr>
          <w:sz w:val="24"/>
          <w:szCs w:val="24"/>
        </w:rPr>
      </w:pPr>
      <w:r w:rsidRPr="00E544D6">
        <w:rPr>
          <w:color w:val="000000"/>
          <w:sz w:val="24"/>
          <w:szCs w:val="24"/>
        </w:rPr>
        <w:t>3</w:t>
      </w:r>
      <w:r>
        <w:rPr>
          <w:color w:val="000000"/>
          <w:sz w:val="24"/>
          <w:szCs w:val="24"/>
        </w:rPr>
        <w:t xml:space="preserve"> место </w:t>
      </w:r>
      <w:r w:rsidR="00EC4EA0">
        <w:rPr>
          <w:color w:val="000000"/>
          <w:sz w:val="24"/>
          <w:szCs w:val="24"/>
        </w:rPr>
        <w:t xml:space="preserve">– Афонченко Ульяна, </w:t>
      </w:r>
      <w:r>
        <w:rPr>
          <w:color w:val="000000"/>
          <w:sz w:val="24"/>
          <w:szCs w:val="24"/>
        </w:rPr>
        <w:t>обучающаяся</w:t>
      </w:r>
      <w:r w:rsidR="0045044E">
        <w:rPr>
          <w:color w:val="000000"/>
          <w:sz w:val="24"/>
          <w:szCs w:val="24"/>
        </w:rPr>
        <w:t xml:space="preserve"> </w:t>
      </w:r>
      <w:r>
        <w:rPr>
          <w:color w:val="000000"/>
          <w:sz w:val="24"/>
          <w:szCs w:val="24"/>
        </w:rPr>
        <w:t>м</w:t>
      </w:r>
      <w:r>
        <w:rPr>
          <w:sz w:val="24"/>
          <w:szCs w:val="24"/>
        </w:rPr>
        <w:t>униципального</w:t>
      </w:r>
      <w:r w:rsidRPr="00E544D6">
        <w:rPr>
          <w:sz w:val="24"/>
          <w:szCs w:val="24"/>
        </w:rPr>
        <w:t xml:space="preserve"> обще</w:t>
      </w:r>
      <w:r>
        <w:rPr>
          <w:sz w:val="24"/>
          <w:szCs w:val="24"/>
        </w:rPr>
        <w:t>образовательного учреждения</w:t>
      </w:r>
      <w:r w:rsidR="00331E25">
        <w:rPr>
          <w:sz w:val="24"/>
          <w:szCs w:val="24"/>
        </w:rPr>
        <w:t>«</w:t>
      </w:r>
      <w:r w:rsidR="00EC4EA0">
        <w:rPr>
          <w:sz w:val="24"/>
          <w:szCs w:val="24"/>
        </w:rPr>
        <w:t>Глеб</w:t>
      </w:r>
      <w:r w:rsidRPr="00E544D6">
        <w:rPr>
          <w:sz w:val="24"/>
          <w:szCs w:val="24"/>
        </w:rPr>
        <w:t>овская средняя обще</w:t>
      </w:r>
      <w:r w:rsidR="00331E25">
        <w:rPr>
          <w:sz w:val="24"/>
          <w:szCs w:val="24"/>
        </w:rPr>
        <w:t>образовательная школа»</w:t>
      </w:r>
      <w:r w:rsidR="00EC4EA0">
        <w:rPr>
          <w:sz w:val="24"/>
          <w:szCs w:val="24"/>
        </w:rPr>
        <w:t>, Рыбинский МР</w:t>
      </w:r>
      <w:r w:rsidRPr="00E544D6">
        <w:rPr>
          <w:sz w:val="24"/>
          <w:szCs w:val="24"/>
        </w:rPr>
        <w:t>;</w:t>
      </w:r>
    </w:p>
    <w:p w:rsidR="00E544D6" w:rsidRPr="00331E25" w:rsidRDefault="00E544D6" w:rsidP="00E544D6">
      <w:pPr>
        <w:ind w:firstLine="708"/>
        <w:jc w:val="both"/>
        <w:rPr>
          <w:b/>
          <w:sz w:val="24"/>
          <w:szCs w:val="24"/>
        </w:rPr>
      </w:pPr>
      <w:r w:rsidRPr="00331E25">
        <w:rPr>
          <w:b/>
          <w:sz w:val="24"/>
          <w:szCs w:val="24"/>
        </w:rPr>
        <w:t>в средней возрастной группе:</w:t>
      </w:r>
    </w:p>
    <w:p w:rsidR="00331E25" w:rsidRPr="00E544D6" w:rsidRDefault="00EC4EA0" w:rsidP="00331E25">
      <w:pPr>
        <w:ind w:firstLine="708"/>
        <w:jc w:val="both"/>
        <w:rPr>
          <w:sz w:val="24"/>
          <w:szCs w:val="24"/>
        </w:rPr>
      </w:pPr>
      <w:r>
        <w:rPr>
          <w:sz w:val="24"/>
          <w:szCs w:val="24"/>
        </w:rPr>
        <w:t>1 место – Новиков Александр, обучающий</w:t>
      </w:r>
      <w:r w:rsidR="00331E25">
        <w:rPr>
          <w:sz w:val="24"/>
          <w:szCs w:val="24"/>
        </w:rPr>
        <w:t>ся</w:t>
      </w:r>
      <w:r w:rsidR="0045044E">
        <w:rPr>
          <w:sz w:val="24"/>
          <w:szCs w:val="24"/>
        </w:rPr>
        <w:t xml:space="preserve"> </w:t>
      </w:r>
      <w:r w:rsidR="00331E25">
        <w:rPr>
          <w:sz w:val="24"/>
          <w:szCs w:val="24"/>
        </w:rPr>
        <w:t>муниципального бюджетного учреждения</w:t>
      </w:r>
      <w:r w:rsidR="00331E25" w:rsidRPr="00E544D6">
        <w:rPr>
          <w:sz w:val="24"/>
          <w:szCs w:val="24"/>
        </w:rPr>
        <w:t xml:space="preserve"> дополнительного образования «Центр детского и юношеского туризма и экскурсий им. </w:t>
      </w:r>
      <w:r>
        <w:rPr>
          <w:sz w:val="24"/>
          <w:szCs w:val="24"/>
        </w:rPr>
        <w:t>Е.П. Балагурова», город Рыбинск</w:t>
      </w:r>
      <w:r w:rsidR="00331E25" w:rsidRPr="00E544D6">
        <w:rPr>
          <w:sz w:val="24"/>
          <w:szCs w:val="24"/>
        </w:rPr>
        <w:t>;</w:t>
      </w:r>
    </w:p>
    <w:p w:rsidR="00331E25" w:rsidRPr="00E544D6" w:rsidRDefault="00E544D6" w:rsidP="00331E25">
      <w:pPr>
        <w:ind w:firstLine="708"/>
        <w:jc w:val="both"/>
        <w:rPr>
          <w:sz w:val="24"/>
          <w:szCs w:val="24"/>
        </w:rPr>
      </w:pPr>
      <w:r w:rsidRPr="00E544D6">
        <w:rPr>
          <w:color w:val="000000"/>
          <w:sz w:val="24"/>
          <w:szCs w:val="24"/>
        </w:rPr>
        <w:t>2</w:t>
      </w:r>
      <w:r w:rsidR="00331E25">
        <w:rPr>
          <w:color w:val="000000"/>
          <w:sz w:val="24"/>
          <w:szCs w:val="24"/>
        </w:rPr>
        <w:t xml:space="preserve"> место </w:t>
      </w:r>
      <w:r w:rsidR="00EC4EA0">
        <w:rPr>
          <w:color w:val="000000"/>
          <w:sz w:val="24"/>
          <w:szCs w:val="24"/>
        </w:rPr>
        <w:t>–Сибильков Алексей</w:t>
      </w:r>
      <w:r w:rsidR="00331E25">
        <w:rPr>
          <w:color w:val="000000"/>
          <w:sz w:val="24"/>
          <w:szCs w:val="24"/>
        </w:rPr>
        <w:t xml:space="preserve">, </w:t>
      </w:r>
      <w:r w:rsidR="00EC4EA0">
        <w:rPr>
          <w:sz w:val="24"/>
          <w:szCs w:val="24"/>
        </w:rPr>
        <w:t>обучающий</w:t>
      </w:r>
      <w:r w:rsidR="00331E25">
        <w:rPr>
          <w:sz w:val="24"/>
          <w:szCs w:val="24"/>
        </w:rPr>
        <w:t>ся</w:t>
      </w:r>
      <w:r w:rsidR="0045044E">
        <w:rPr>
          <w:sz w:val="24"/>
          <w:szCs w:val="24"/>
        </w:rPr>
        <w:t xml:space="preserve"> </w:t>
      </w:r>
      <w:r w:rsidR="00331E25">
        <w:rPr>
          <w:sz w:val="24"/>
          <w:szCs w:val="24"/>
        </w:rPr>
        <w:t>муниципального бюджетного учреждения</w:t>
      </w:r>
      <w:r w:rsidR="00331E25" w:rsidRPr="00E544D6">
        <w:rPr>
          <w:sz w:val="24"/>
          <w:szCs w:val="24"/>
        </w:rPr>
        <w:t xml:space="preserve"> дополнительного образования «Центр детского и юношеского туризма и экскурсий им. </w:t>
      </w:r>
      <w:r w:rsidR="00EC4EA0">
        <w:rPr>
          <w:sz w:val="24"/>
          <w:szCs w:val="24"/>
        </w:rPr>
        <w:t>Е.П. Балагурова», город Рыбинск</w:t>
      </w:r>
      <w:r w:rsidR="00331E25" w:rsidRPr="00E544D6">
        <w:rPr>
          <w:sz w:val="24"/>
          <w:szCs w:val="24"/>
        </w:rPr>
        <w:t>;</w:t>
      </w:r>
    </w:p>
    <w:p w:rsidR="00331E25" w:rsidRPr="00E544D6" w:rsidRDefault="00331E25" w:rsidP="00331E25">
      <w:pPr>
        <w:ind w:firstLine="708"/>
        <w:jc w:val="both"/>
        <w:rPr>
          <w:sz w:val="24"/>
          <w:szCs w:val="24"/>
        </w:rPr>
      </w:pPr>
      <w:r>
        <w:rPr>
          <w:color w:val="000000"/>
          <w:sz w:val="24"/>
          <w:szCs w:val="24"/>
        </w:rPr>
        <w:t xml:space="preserve">3 место - Зубов Константин, </w:t>
      </w:r>
      <w:r>
        <w:rPr>
          <w:sz w:val="24"/>
          <w:szCs w:val="24"/>
        </w:rPr>
        <w:t>обучающийся муниципального бюджетного учреждения</w:t>
      </w:r>
      <w:r w:rsidRPr="00E544D6">
        <w:rPr>
          <w:sz w:val="24"/>
          <w:szCs w:val="24"/>
        </w:rPr>
        <w:t xml:space="preserve"> дополнительного образования «Центр детского и юношеского туризма и экскурсий им. </w:t>
      </w:r>
      <w:r w:rsidR="00EC4EA0">
        <w:rPr>
          <w:sz w:val="24"/>
          <w:szCs w:val="24"/>
        </w:rPr>
        <w:t>Е.П. Балагурова», город Рыбинск</w:t>
      </w:r>
      <w:r w:rsidRPr="00E544D6">
        <w:rPr>
          <w:sz w:val="24"/>
          <w:szCs w:val="24"/>
        </w:rPr>
        <w:t>;</w:t>
      </w:r>
    </w:p>
    <w:p w:rsidR="00E544D6" w:rsidRPr="00331E25" w:rsidRDefault="00E544D6" w:rsidP="00E544D6">
      <w:pPr>
        <w:ind w:firstLine="708"/>
        <w:jc w:val="both"/>
        <w:rPr>
          <w:b/>
          <w:sz w:val="24"/>
          <w:szCs w:val="24"/>
        </w:rPr>
      </w:pPr>
      <w:r w:rsidRPr="00331E25">
        <w:rPr>
          <w:b/>
          <w:sz w:val="24"/>
          <w:szCs w:val="24"/>
        </w:rPr>
        <w:t>в младшей возрастной группе:</w:t>
      </w:r>
    </w:p>
    <w:p w:rsidR="002E57D2" w:rsidRPr="00E544D6" w:rsidRDefault="002E57D2" w:rsidP="002E57D2">
      <w:pPr>
        <w:ind w:firstLine="708"/>
        <w:jc w:val="both"/>
        <w:rPr>
          <w:sz w:val="24"/>
          <w:szCs w:val="24"/>
        </w:rPr>
      </w:pPr>
      <w:r>
        <w:rPr>
          <w:color w:val="000000"/>
          <w:sz w:val="24"/>
          <w:szCs w:val="24"/>
        </w:rPr>
        <w:t>1 место – Вольф Екатерина, обучающая</w:t>
      </w:r>
      <w:r w:rsidR="00331E25">
        <w:rPr>
          <w:color w:val="000000"/>
          <w:sz w:val="24"/>
          <w:szCs w:val="24"/>
        </w:rPr>
        <w:t xml:space="preserve">ся </w:t>
      </w:r>
      <w:r>
        <w:rPr>
          <w:sz w:val="24"/>
          <w:szCs w:val="24"/>
        </w:rPr>
        <w:t>муниципального бюджетного учреждения</w:t>
      </w:r>
      <w:r w:rsidRPr="00E544D6">
        <w:rPr>
          <w:sz w:val="24"/>
          <w:szCs w:val="24"/>
        </w:rPr>
        <w:t xml:space="preserve"> дополнительного образования «Центр детского и юношеского туризма и экскурсий им. </w:t>
      </w:r>
      <w:r>
        <w:rPr>
          <w:sz w:val="24"/>
          <w:szCs w:val="24"/>
        </w:rPr>
        <w:t>Е.П. Балагурова», город Рыбинск</w:t>
      </w:r>
      <w:r w:rsidRPr="00E544D6">
        <w:rPr>
          <w:sz w:val="24"/>
          <w:szCs w:val="24"/>
        </w:rPr>
        <w:t>;</w:t>
      </w:r>
    </w:p>
    <w:p w:rsidR="002E57D2" w:rsidRPr="00E544D6" w:rsidRDefault="002E57D2" w:rsidP="002E57D2">
      <w:pPr>
        <w:ind w:firstLine="708"/>
        <w:jc w:val="both"/>
        <w:rPr>
          <w:sz w:val="24"/>
          <w:szCs w:val="24"/>
        </w:rPr>
      </w:pPr>
      <w:r>
        <w:rPr>
          <w:color w:val="000000"/>
          <w:sz w:val="24"/>
          <w:szCs w:val="24"/>
        </w:rPr>
        <w:lastRenderedPageBreak/>
        <w:t>2 место - Аверьянова Дарья</w:t>
      </w:r>
      <w:r w:rsidR="00331E25">
        <w:rPr>
          <w:color w:val="000000"/>
          <w:sz w:val="24"/>
          <w:szCs w:val="24"/>
        </w:rPr>
        <w:t xml:space="preserve">, </w:t>
      </w:r>
      <w:r>
        <w:rPr>
          <w:sz w:val="24"/>
          <w:szCs w:val="24"/>
        </w:rPr>
        <w:t>обучающая</w:t>
      </w:r>
      <w:r w:rsidR="00331E25">
        <w:rPr>
          <w:sz w:val="24"/>
          <w:szCs w:val="24"/>
        </w:rPr>
        <w:t xml:space="preserve">ся </w:t>
      </w:r>
      <w:r>
        <w:rPr>
          <w:sz w:val="24"/>
          <w:szCs w:val="24"/>
        </w:rPr>
        <w:t>муниципального бюджетного учреждения</w:t>
      </w:r>
      <w:r w:rsidRPr="00E544D6">
        <w:rPr>
          <w:sz w:val="24"/>
          <w:szCs w:val="24"/>
        </w:rPr>
        <w:t xml:space="preserve"> дополнительного образования «Центр детского и юношеского туризма и экскурсий им. </w:t>
      </w:r>
      <w:r>
        <w:rPr>
          <w:sz w:val="24"/>
          <w:szCs w:val="24"/>
        </w:rPr>
        <w:t>Е.П. Балагурова», город Рыбинск</w:t>
      </w:r>
      <w:r w:rsidRPr="00E544D6">
        <w:rPr>
          <w:sz w:val="24"/>
          <w:szCs w:val="24"/>
        </w:rPr>
        <w:t>;</w:t>
      </w:r>
    </w:p>
    <w:p w:rsidR="002E57D2" w:rsidRPr="00407978" w:rsidRDefault="002E57D2" w:rsidP="002E57D2">
      <w:pPr>
        <w:ind w:firstLine="708"/>
        <w:jc w:val="both"/>
        <w:rPr>
          <w:sz w:val="24"/>
          <w:szCs w:val="24"/>
        </w:rPr>
      </w:pPr>
      <w:r>
        <w:rPr>
          <w:color w:val="000000"/>
          <w:sz w:val="24"/>
          <w:szCs w:val="24"/>
        </w:rPr>
        <w:t>3 место – Егармина Полина</w:t>
      </w:r>
      <w:r w:rsidR="00331E25">
        <w:rPr>
          <w:color w:val="000000"/>
          <w:sz w:val="24"/>
          <w:szCs w:val="24"/>
        </w:rPr>
        <w:t xml:space="preserve">, </w:t>
      </w:r>
      <w:r w:rsidR="00331E25">
        <w:rPr>
          <w:sz w:val="24"/>
          <w:szCs w:val="24"/>
        </w:rPr>
        <w:t>обучающаяся</w:t>
      </w:r>
      <w:r w:rsidR="0045044E">
        <w:rPr>
          <w:sz w:val="24"/>
          <w:szCs w:val="24"/>
        </w:rPr>
        <w:t xml:space="preserve"> </w:t>
      </w:r>
      <w:r>
        <w:rPr>
          <w:sz w:val="24"/>
          <w:szCs w:val="24"/>
        </w:rPr>
        <w:t>муниципального общеобразователь</w:t>
      </w:r>
      <w:r w:rsidR="00331E25">
        <w:rPr>
          <w:sz w:val="24"/>
          <w:szCs w:val="24"/>
        </w:rPr>
        <w:t>ного учреждения</w:t>
      </w:r>
      <w:r>
        <w:rPr>
          <w:sz w:val="24"/>
          <w:szCs w:val="24"/>
        </w:rPr>
        <w:t>«Глебовская средняя общеобразовательная школа», Рыбинский МР.</w:t>
      </w:r>
    </w:p>
    <w:p w:rsidR="00331E25" w:rsidRPr="009B6EB8" w:rsidRDefault="00331E25" w:rsidP="002E57D2">
      <w:pPr>
        <w:jc w:val="both"/>
        <w:rPr>
          <w:sz w:val="24"/>
          <w:szCs w:val="24"/>
        </w:rPr>
      </w:pPr>
    </w:p>
    <w:p w:rsidR="00A20E80" w:rsidRPr="00984255" w:rsidRDefault="009F23D8" w:rsidP="00984255">
      <w:pPr>
        <w:pStyle w:val="msonormalrtejustify"/>
        <w:spacing w:before="0" w:beforeAutospacing="0" w:after="0" w:afterAutospacing="0"/>
        <w:jc w:val="both"/>
        <w:rPr>
          <w:b w:val="0"/>
          <w:bCs/>
        </w:rPr>
      </w:pPr>
      <w:r w:rsidRPr="00A508C4">
        <w:rPr>
          <w:bCs/>
        </w:rPr>
        <w:t>Дополнительная информация:</w:t>
      </w:r>
      <w:r w:rsidR="00EC0581">
        <w:rPr>
          <w:b w:val="0"/>
          <w:bCs/>
        </w:rPr>
        <w:t xml:space="preserve"> Жибарева Лариса Александровна, методист </w:t>
      </w:r>
      <w:r w:rsidR="00EC0581" w:rsidRPr="00EA38C8">
        <w:rPr>
          <w:b w:val="0"/>
          <w:bCs/>
        </w:rPr>
        <w:t>отдела краеведения ГОУ ДО Я</w:t>
      </w:r>
      <w:r w:rsidR="00EC0581">
        <w:rPr>
          <w:b w:val="0"/>
          <w:bCs/>
        </w:rPr>
        <w:t>О «Центр детского и юношеского т</w:t>
      </w:r>
      <w:r w:rsidR="00EC0581" w:rsidRPr="00EA38C8">
        <w:rPr>
          <w:b w:val="0"/>
          <w:bCs/>
        </w:rPr>
        <w:t>уризма и экскурсий</w:t>
      </w:r>
      <w:r w:rsidR="00EC0581">
        <w:rPr>
          <w:b w:val="0"/>
          <w:bCs/>
        </w:rPr>
        <w:t>»</w:t>
      </w:r>
      <w:r w:rsidR="00EC0581" w:rsidRPr="00EA38C8">
        <w:rPr>
          <w:b w:val="0"/>
          <w:bCs/>
        </w:rPr>
        <w:t>, тел. (4</w:t>
      </w:r>
      <w:r w:rsidR="00EC0581">
        <w:rPr>
          <w:b w:val="0"/>
          <w:bCs/>
        </w:rPr>
        <w:t xml:space="preserve">852) 24-07-69; 24-30-89 доб.111; </w:t>
      </w:r>
      <w:bookmarkStart w:id="0" w:name="_GoBack"/>
      <w:bookmarkEnd w:id="0"/>
      <w:r w:rsidR="00EC0581">
        <w:rPr>
          <w:b w:val="0"/>
          <w:bCs/>
        </w:rPr>
        <w:t>Вороно</w:t>
      </w:r>
      <w:r w:rsidR="00406F7B">
        <w:rPr>
          <w:b w:val="0"/>
          <w:bCs/>
        </w:rPr>
        <w:t>ва Елена Витальевна, руководитель</w:t>
      </w:r>
      <w:r w:rsidRPr="00EA38C8">
        <w:rPr>
          <w:b w:val="0"/>
          <w:bCs/>
        </w:rPr>
        <w:t xml:space="preserve"> отдела краеведения ГОУ ДО Я</w:t>
      </w:r>
      <w:r w:rsidR="00B5009A">
        <w:rPr>
          <w:b w:val="0"/>
          <w:bCs/>
        </w:rPr>
        <w:t>О «Центр детского и юношеского т</w:t>
      </w:r>
      <w:r w:rsidRPr="00EA38C8">
        <w:rPr>
          <w:b w:val="0"/>
          <w:bCs/>
        </w:rPr>
        <w:t>уризма и экскурсий</w:t>
      </w:r>
      <w:r w:rsidR="00B5009A">
        <w:rPr>
          <w:b w:val="0"/>
          <w:bCs/>
        </w:rPr>
        <w:t>»</w:t>
      </w:r>
      <w:r w:rsidRPr="00EA38C8">
        <w:rPr>
          <w:b w:val="0"/>
          <w:bCs/>
        </w:rPr>
        <w:t>, тел. (4</w:t>
      </w:r>
      <w:r w:rsidR="00984255">
        <w:rPr>
          <w:b w:val="0"/>
          <w:bCs/>
        </w:rPr>
        <w:t>852) 24-07-69; 24-30-89 доб.105.</w:t>
      </w:r>
    </w:p>
    <w:sectPr w:rsidR="00A20E80" w:rsidRPr="00984255" w:rsidSect="00984255">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B60" w:rsidRDefault="00182B60" w:rsidP="00AC3F90">
      <w:pPr>
        <w:spacing w:before="0" w:after="0"/>
      </w:pPr>
      <w:r>
        <w:separator/>
      </w:r>
    </w:p>
  </w:endnote>
  <w:endnote w:type="continuationSeparator" w:id="1">
    <w:p w:rsidR="00182B60" w:rsidRDefault="00182B60" w:rsidP="00AC3F9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B60" w:rsidRDefault="00182B60" w:rsidP="00AC3F90">
      <w:pPr>
        <w:spacing w:before="0" w:after="0"/>
      </w:pPr>
      <w:r>
        <w:separator/>
      </w:r>
    </w:p>
  </w:footnote>
  <w:footnote w:type="continuationSeparator" w:id="1">
    <w:p w:rsidR="00182B60" w:rsidRDefault="00182B60" w:rsidP="00AC3F90">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851F0"/>
    <w:rsid w:val="000236E3"/>
    <w:rsid w:val="000A203D"/>
    <w:rsid w:val="000E794B"/>
    <w:rsid w:val="00135DA3"/>
    <w:rsid w:val="00182B60"/>
    <w:rsid w:val="002917B7"/>
    <w:rsid w:val="002E57D2"/>
    <w:rsid w:val="00331E25"/>
    <w:rsid w:val="00360001"/>
    <w:rsid w:val="003B05FD"/>
    <w:rsid w:val="003C190A"/>
    <w:rsid w:val="003E53C9"/>
    <w:rsid w:val="00406F7B"/>
    <w:rsid w:val="00407978"/>
    <w:rsid w:val="0045044E"/>
    <w:rsid w:val="00496D07"/>
    <w:rsid w:val="005D031D"/>
    <w:rsid w:val="00631021"/>
    <w:rsid w:val="00631775"/>
    <w:rsid w:val="006A08EC"/>
    <w:rsid w:val="006E4832"/>
    <w:rsid w:val="007479A6"/>
    <w:rsid w:val="007A6ADF"/>
    <w:rsid w:val="007E4C83"/>
    <w:rsid w:val="00802431"/>
    <w:rsid w:val="00810580"/>
    <w:rsid w:val="008509A4"/>
    <w:rsid w:val="008C7801"/>
    <w:rsid w:val="009222E5"/>
    <w:rsid w:val="0095348F"/>
    <w:rsid w:val="00984255"/>
    <w:rsid w:val="009B6EB8"/>
    <w:rsid w:val="009C62A4"/>
    <w:rsid w:val="009F23D8"/>
    <w:rsid w:val="00A20E80"/>
    <w:rsid w:val="00A508C4"/>
    <w:rsid w:val="00A851F0"/>
    <w:rsid w:val="00AC3F90"/>
    <w:rsid w:val="00AE13BA"/>
    <w:rsid w:val="00B013F9"/>
    <w:rsid w:val="00B5009A"/>
    <w:rsid w:val="00B96428"/>
    <w:rsid w:val="00BD68F8"/>
    <w:rsid w:val="00C1533D"/>
    <w:rsid w:val="00C257D5"/>
    <w:rsid w:val="00C54A2E"/>
    <w:rsid w:val="00D27BA8"/>
    <w:rsid w:val="00DC6A5E"/>
    <w:rsid w:val="00DC78C8"/>
    <w:rsid w:val="00DD5FA2"/>
    <w:rsid w:val="00E17839"/>
    <w:rsid w:val="00E544D6"/>
    <w:rsid w:val="00EA38C8"/>
    <w:rsid w:val="00EC0581"/>
    <w:rsid w:val="00EC07AF"/>
    <w:rsid w:val="00EC4EA0"/>
    <w:rsid w:val="00EF5267"/>
    <w:rsid w:val="00FA25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56"/>
        <w:szCs w:val="36"/>
        <w:lang w:val="ru-RU" w:eastAsia="en-US" w:bidi="ar-SA"/>
      </w:rPr>
    </w:rPrDefault>
    <w:pPrDefault>
      <w:pPr>
        <w:spacing w:before="30" w:after="3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E80"/>
  </w:style>
  <w:style w:type="paragraph" w:styleId="2">
    <w:name w:val="heading 2"/>
    <w:basedOn w:val="a"/>
    <w:next w:val="a"/>
    <w:link w:val="20"/>
    <w:qFormat/>
    <w:rsid w:val="00A851F0"/>
    <w:pPr>
      <w:keepNext/>
      <w:spacing w:before="0" w:after="0"/>
      <w:outlineLvl w:val="1"/>
    </w:pPr>
    <w:rPr>
      <w:rFonts w:ascii="Garamond" w:eastAsia="Times New Roman" w:hAnsi="Garamond" w:cs="Arial"/>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851F0"/>
    <w:rPr>
      <w:rFonts w:ascii="Garamond" w:eastAsia="Times New Roman" w:hAnsi="Garamond" w:cs="Arial"/>
      <w:bCs/>
      <w:sz w:val="24"/>
      <w:szCs w:val="24"/>
      <w:lang w:eastAsia="ru-RU"/>
    </w:rPr>
  </w:style>
  <w:style w:type="paragraph" w:customStyle="1" w:styleId="msonormalrtejustify">
    <w:name w:val="msonormal rtejustify"/>
    <w:basedOn w:val="a"/>
    <w:rsid w:val="009F23D8"/>
    <w:pPr>
      <w:spacing w:before="100" w:beforeAutospacing="1" w:after="100" w:afterAutospacing="1"/>
      <w:jc w:val="left"/>
    </w:pPr>
    <w:rPr>
      <w:rFonts w:eastAsia="Times New Roman"/>
      <w:b/>
      <w:sz w:val="24"/>
      <w:szCs w:val="24"/>
      <w:lang w:eastAsia="ru-RU"/>
    </w:rPr>
  </w:style>
  <w:style w:type="paragraph" w:styleId="a3">
    <w:name w:val="header"/>
    <w:basedOn w:val="a"/>
    <w:link w:val="a4"/>
    <w:uiPriority w:val="99"/>
    <w:semiHidden/>
    <w:unhideWhenUsed/>
    <w:rsid w:val="00AC3F90"/>
    <w:pPr>
      <w:tabs>
        <w:tab w:val="center" w:pos="4677"/>
        <w:tab w:val="right" w:pos="9355"/>
      </w:tabs>
      <w:spacing w:before="0" w:after="0"/>
    </w:pPr>
  </w:style>
  <w:style w:type="character" w:customStyle="1" w:styleId="a4">
    <w:name w:val="Верхний колонтитул Знак"/>
    <w:basedOn w:val="a0"/>
    <w:link w:val="a3"/>
    <w:uiPriority w:val="99"/>
    <w:semiHidden/>
    <w:rsid w:val="00AC3F90"/>
  </w:style>
  <w:style w:type="paragraph" w:styleId="a5">
    <w:name w:val="footer"/>
    <w:basedOn w:val="a"/>
    <w:link w:val="a6"/>
    <w:uiPriority w:val="99"/>
    <w:semiHidden/>
    <w:unhideWhenUsed/>
    <w:rsid w:val="00AC3F90"/>
    <w:pPr>
      <w:tabs>
        <w:tab w:val="center" w:pos="4677"/>
        <w:tab w:val="right" w:pos="9355"/>
      </w:tabs>
      <w:spacing w:before="0" w:after="0"/>
    </w:pPr>
  </w:style>
  <w:style w:type="character" w:customStyle="1" w:styleId="a6">
    <w:name w:val="Нижний колонтитул Знак"/>
    <w:basedOn w:val="a0"/>
    <w:link w:val="a5"/>
    <w:uiPriority w:val="99"/>
    <w:semiHidden/>
    <w:rsid w:val="00AC3F90"/>
  </w:style>
  <w:style w:type="paragraph" w:styleId="a7">
    <w:name w:val="Body Text"/>
    <w:aliases w:val="Body Text Char, Char Char,Основной текст Знак4 Знак,Основной текст Знак3 Знак Знак,Основной текст Знак4 Знак Знак Знак,Основной текст Знак3 Знак Знак Знак Знак,bt Знак1 Знак Знак Знак Знак,ändrad Знак1 Знак Знак Знак Знак"/>
    <w:basedOn w:val="a"/>
    <w:link w:val="a8"/>
    <w:rsid w:val="00E544D6"/>
    <w:pPr>
      <w:spacing w:before="0" w:after="120" w:line="360" w:lineRule="auto"/>
      <w:ind w:firstLine="709"/>
      <w:jc w:val="both"/>
    </w:pPr>
    <w:rPr>
      <w:rFonts w:eastAsia="Times New Roman"/>
      <w:sz w:val="28"/>
      <w:szCs w:val="24"/>
      <w:lang w:eastAsia="ru-RU"/>
    </w:rPr>
  </w:style>
  <w:style w:type="character" w:customStyle="1" w:styleId="a8">
    <w:name w:val="Основной текст Знак"/>
    <w:aliases w:val="Body Text Char Знак, Char Char Знак,Основной текст Знак4 Знак Знак,Основной текст Знак3 Знак Знак Знак,Основной текст Знак4 Знак Знак Знак Знак,Основной текст Знак3 Знак Знак Знак Знак Знак,bt Знак1 Знак Знак Знак Знак Знак"/>
    <w:basedOn w:val="a0"/>
    <w:link w:val="a7"/>
    <w:rsid w:val="00E544D6"/>
    <w:rPr>
      <w:rFonts w:eastAsia="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2</Pages>
  <Words>529</Words>
  <Characters>3021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Svetlana</cp:lastModifiedBy>
  <cp:revision>12</cp:revision>
  <cp:lastPrinted>2017-01-30T12:28:00Z</cp:lastPrinted>
  <dcterms:created xsi:type="dcterms:W3CDTF">2017-01-31T06:46:00Z</dcterms:created>
  <dcterms:modified xsi:type="dcterms:W3CDTF">2019-09-27T10:17:00Z</dcterms:modified>
</cp:coreProperties>
</file>