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86" w:rsidRPr="00720B7A" w:rsidRDefault="000574E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20B7A">
        <w:rPr>
          <w:rFonts w:ascii="Times New Roman" w:hAnsi="Times New Roman" w:cs="Times New Roman"/>
          <w:color w:val="000000"/>
          <w:sz w:val="28"/>
          <w:szCs w:val="28"/>
        </w:rPr>
        <w:t>ЗАКОН</w:t>
      </w:r>
    </w:p>
    <w:p w:rsidR="00150C86" w:rsidRPr="00720B7A" w:rsidRDefault="000574E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ЯРОСЛАВСКОЙ ОБЛАСТИ </w:t>
      </w:r>
    </w:p>
    <w:p w:rsidR="00150C86" w:rsidRPr="00720B7A" w:rsidRDefault="00150C8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0C86" w:rsidRPr="00720B7A" w:rsidRDefault="000574E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О мерах по противодействию коррупции в Ярославской области </w:t>
      </w:r>
    </w:p>
    <w:p w:rsidR="00720B7A" w:rsidRDefault="000574E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&lt;в ред. законов ЯО от 24.11.2009 № 64-з, от 06.07.2010 № 21-з,</w:t>
      </w:r>
    </w:p>
    <w:p w:rsidR="00720B7A" w:rsidRDefault="000574E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 от 28.12.2010 № 59-з</w:t>
      </w:r>
      <w:r w:rsidR="00146205" w:rsidRPr="00720B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6205" w:rsidRPr="00720B7A">
        <w:rPr>
          <w:rFonts w:ascii="Times New Roman" w:hAnsi="Times New Roman" w:cs="Times New Roman"/>
          <w:sz w:val="28"/>
          <w:szCs w:val="28"/>
        </w:rPr>
        <w:t xml:space="preserve"> </w:t>
      </w:r>
      <w:r w:rsidR="00146205" w:rsidRPr="00720B7A">
        <w:rPr>
          <w:rFonts w:ascii="Times New Roman" w:hAnsi="Times New Roman" w:cs="Times New Roman"/>
          <w:color w:val="000000"/>
          <w:sz w:val="28"/>
          <w:szCs w:val="28"/>
        </w:rPr>
        <w:t>от 02.04.2013 № 11-з</w:t>
      </w:r>
      <w:r w:rsidR="003508F0" w:rsidRPr="00720B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08F0" w:rsidRPr="00720B7A">
        <w:rPr>
          <w:rFonts w:ascii="Times New Roman" w:hAnsi="Times New Roman" w:cs="Times New Roman"/>
          <w:sz w:val="28"/>
          <w:szCs w:val="28"/>
        </w:rPr>
        <w:t xml:space="preserve"> </w:t>
      </w:r>
      <w:r w:rsidR="003508F0" w:rsidRPr="00720B7A">
        <w:rPr>
          <w:rFonts w:ascii="Times New Roman" w:hAnsi="Times New Roman" w:cs="Times New Roman"/>
          <w:color w:val="000000"/>
          <w:sz w:val="28"/>
          <w:szCs w:val="28"/>
        </w:rPr>
        <w:t>от 11.11.2013 № 53-з</w:t>
      </w:r>
      <w:r w:rsidR="00720B7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50C86" w:rsidRPr="00720B7A" w:rsidRDefault="00720B7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от 30.06.2014 № 31-з</w:t>
      </w:r>
      <w:r w:rsidR="00C20E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0E4A" w:rsidRPr="00C20E4A">
        <w:t xml:space="preserve"> </w:t>
      </w:r>
      <w:r w:rsidR="00C20E4A" w:rsidRPr="00C20E4A">
        <w:rPr>
          <w:rFonts w:ascii="Times New Roman" w:hAnsi="Times New Roman" w:cs="Times New Roman"/>
          <w:color w:val="000000"/>
          <w:sz w:val="28"/>
          <w:szCs w:val="28"/>
        </w:rPr>
        <w:t>от 15.10.2014 № 54-з</w:t>
      </w:r>
      <w:r w:rsidR="00BD5BB7">
        <w:rPr>
          <w:rFonts w:ascii="Times New Roman" w:hAnsi="Times New Roman" w:cs="Times New Roman"/>
          <w:color w:val="000000"/>
          <w:sz w:val="28"/>
          <w:szCs w:val="28"/>
        </w:rPr>
        <w:t>, от 01.06.2015</w:t>
      </w:r>
      <w:r w:rsidR="00E36719">
        <w:rPr>
          <w:rFonts w:ascii="Times New Roman" w:hAnsi="Times New Roman" w:cs="Times New Roman"/>
          <w:color w:val="000000"/>
          <w:sz w:val="28"/>
          <w:szCs w:val="28"/>
        </w:rPr>
        <w:t xml:space="preserve"> № 47</w:t>
      </w:r>
      <w:r w:rsidR="00E36719" w:rsidRPr="00E36719">
        <w:rPr>
          <w:rFonts w:ascii="Times New Roman" w:hAnsi="Times New Roman" w:cs="Times New Roman"/>
          <w:color w:val="000000"/>
          <w:sz w:val="28"/>
          <w:szCs w:val="28"/>
        </w:rPr>
        <w:t>-з</w:t>
      </w:r>
      <w:r w:rsidR="000574E5" w:rsidRPr="00720B7A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150C86" w:rsidRPr="00720B7A" w:rsidRDefault="00150C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C86" w:rsidRPr="00720B7A" w:rsidRDefault="000574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Принят Ярославской областной Думой</w:t>
      </w:r>
    </w:p>
    <w:p w:rsidR="00150C86" w:rsidRPr="00720B7A" w:rsidRDefault="000574E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30 июня 2009 года</w:t>
      </w:r>
    </w:p>
    <w:p w:rsidR="00150C86" w:rsidRPr="00720B7A" w:rsidRDefault="00150C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Настоящий Закон определяет систему мер по противодействию коррупции в Ярославской области и организационные основы их реализации.</w:t>
      </w:r>
    </w:p>
    <w:p w:rsidR="00150C86" w:rsidRPr="00720B7A" w:rsidRDefault="00150C8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Статья 1. Правовое регулирование в сфере противодействия коррупции в Ярославской области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Правовое регулирование в сфере противодействия коррупции в Ярославской области осуществляется федеральными законами «О противодействии коррупции», «О ратификации Конвенции Организации Объединенных Наций против коррупции», «О ратификации Конвенции об уголовной ответственности за коррупцию», «Об антикоррупционной экспертизе нормативных правовых актов и проектов нормативных правовых актов», </w:t>
      </w:r>
      <w:r w:rsidR="00146205"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</w:t>
      </w:r>
      <w:r w:rsidR="003508F0" w:rsidRPr="00720B7A">
        <w:rPr>
          <w:rFonts w:ascii="Times New Roman" w:hAnsi="Times New Roman" w:cs="Times New Roman"/>
          <w:color w:val="000000"/>
          <w:sz w:val="28"/>
          <w:szCs w:val="28"/>
        </w:rPr>
        <w:t>иными федеральными законами и нормативными правовыми актами Российской Федерации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>, Уставом Ярославской области, настоящим Законом и иными нормативными правовыми актами Ярославской области, муниципальными правовыми акт</w:t>
      </w:r>
      <w:r w:rsidR="00146205" w:rsidRPr="00720B7A">
        <w:rPr>
          <w:rFonts w:ascii="Times New Roman" w:hAnsi="Times New Roman" w:cs="Times New Roman"/>
          <w:color w:val="000000"/>
          <w:sz w:val="28"/>
          <w:szCs w:val="28"/>
        </w:rPr>
        <w:t>ами. &lt;в ред. Законов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 Ярославской области от 28.12.2010 № 59-з</w:t>
      </w:r>
      <w:r w:rsidR="00146205" w:rsidRPr="00720B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6205" w:rsidRPr="00720B7A">
        <w:rPr>
          <w:rFonts w:ascii="Times New Roman" w:hAnsi="Times New Roman" w:cs="Times New Roman"/>
          <w:sz w:val="28"/>
          <w:szCs w:val="28"/>
        </w:rPr>
        <w:t xml:space="preserve"> </w:t>
      </w:r>
      <w:r w:rsidR="00146205" w:rsidRPr="00720B7A">
        <w:rPr>
          <w:rFonts w:ascii="Times New Roman" w:hAnsi="Times New Roman" w:cs="Times New Roman"/>
          <w:color w:val="000000"/>
          <w:sz w:val="28"/>
          <w:szCs w:val="28"/>
        </w:rPr>
        <w:t>от 02.04.2013 № 11-з</w:t>
      </w:r>
      <w:r w:rsidR="003508F0" w:rsidRPr="00720B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08F0" w:rsidRPr="00720B7A">
        <w:rPr>
          <w:rFonts w:ascii="Times New Roman" w:hAnsi="Times New Roman" w:cs="Times New Roman"/>
          <w:sz w:val="28"/>
          <w:szCs w:val="28"/>
        </w:rPr>
        <w:t xml:space="preserve"> </w:t>
      </w:r>
      <w:r w:rsidR="003508F0" w:rsidRPr="00720B7A">
        <w:rPr>
          <w:rFonts w:ascii="Times New Roman" w:hAnsi="Times New Roman" w:cs="Times New Roman"/>
          <w:color w:val="000000"/>
          <w:sz w:val="28"/>
          <w:szCs w:val="28"/>
        </w:rPr>
        <w:t>от 11.11.2013 № 53-з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150C86" w:rsidRPr="00720B7A" w:rsidRDefault="00150C8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Статья 2. Организационные основы противодействия коррупции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1. Ярославская областная Дума: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1) осуществляет законодательное регулирование по вопросам противодействия коррупции;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2) контролирует деятельность органов исполнительной власти Ярославской области в пределах своих полномочий.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2. Губернатор Ярославской области: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1) определяет основные направления государственной политики Ярославской области по противодействию коррупции;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2) формирует Совет по противодействию коррупции в Ярославской области;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3) организует взаимодействие органов исполнительной власти Ярославской области с федеральными органами исполнительной власти и их территориальными органами, органами местного самоуправления, 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общественными объединениями и иными организациями;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4) обеспечивает координацию деятельности по противодействию коррупции органов исполнительной власти Ярославской области с иными органами государственной власти Ярославской области;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146205" w:rsidRPr="00720B7A">
        <w:rPr>
          <w:rFonts w:ascii="Times New Roman" w:hAnsi="Times New Roman" w:cs="Times New Roman"/>
          <w:color w:val="000000"/>
          <w:sz w:val="28"/>
          <w:szCs w:val="28"/>
        </w:rPr>
        <w:t>определяет порядок реализации антикоррупционных мер в соответствии с действующим законодательством;</w:t>
      </w:r>
      <w:r w:rsidR="00146205" w:rsidRPr="00720B7A">
        <w:rPr>
          <w:rFonts w:ascii="Times New Roman" w:hAnsi="Times New Roman" w:cs="Times New Roman"/>
          <w:sz w:val="28"/>
          <w:szCs w:val="28"/>
        </w:rPr>
        <w:t xml:space="preserve"> </w:t>
      </w:r>
      <w:r w:rsidR="00146205" w:rsidRPr="00720B7A">
        <w:rPr>
          <w:rFonts w:ascii="Times New Roman" w:hAnsi="Times New Roman" w:cs="Times New Roman"/>
          <w:color w:val="000000"/>
          <w:sz w:val="28"/>
          <w:szCs w:val="28"/>
        </w:rPr>
        <w:t>&lt;в ред. Закона ЯО от 02.04.2013 № 11-з&gt;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3. Правительство Ярославской области:</w:t>
      </w:r>
    </w:p>
    <w:p w:rsidR="00150C86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1) утверждает областные целевые программы в целях противодействия коррупции в Ярославской области;</w:t>
      </w:r>
    </w:p>
    <w:p w:rsidR="00720B7A" w:rsidRPr="00720B7A" w:rsidRDefault="00720B7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1¹) готовит ежегодный отчет о реализации государственной политики Ярославской области по противодействию коррупции;</w:t>
      </w:r>
      <w:r w:rsidRPr="00720B7A">
        <w:t xml:space="preserve"> 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>&lt;пункт введён Законом ЯО от 30.06.2014 № 31-з&gt;</w:t>
      </w:r>
    </w:p>
    <w:p w:rsidR="00BB7A8F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BB7A8F" w:rsidRPr="00720B7A">
        <w:rPr>
          <w:rFonts w:ascii="Times New Roman" w:hAnsi="Times New Roman" w:cs="Times New Roman"/>
          <w:color w:val="000000"/>
          <w:sz w:val="28"/>
          <w:szCs w:val="28"/>
        </w:rPr>
        <w:t>в пределах своих полномочий осуществляет нормативно-правовое регулирование в целях реализации антикоррупционных мер и обеспечивает противодействие коррупции в соответствии с действующим законодательством.</w:t>
      </w:r>
      <w:r w:rsidR="00BB7A8F" w:rsidRPr="00720B7A">
        <w:rPr>
          <w:rFonts w:ascii="Times New Roman" w:hAnsi="Times New Roman" w:cs="Times New Roman"/>
          <w:sz w:val="28"/>
          <w:szCs w:val="28"/>
        </w:rPr>
        <w:t xml:space="preserve"> </w:t>
      </w:r>
      <w:r w:rsidR="00BB7A8F" w:rsidRPr="00720B7A">
        <w:rPr>
          <w:rFonts w:ascii="Times New Roman" w:hAnsi="Times New Roman" w:cs="Times New Roman"/>
          <w:color w:val="000000"/>
          <w:sz w:val="28"/>
          <w:szCs w:val="28"/>
        </w:rPr>
        <w:t>&lt;в ред. Закона ЯО от 02.04.2013 № 11-з&gt;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BB7A8F" w:rsidRPr="00720B7A">
        <w:rPr>
          <w:rFonts w:ascii="Times New Roman" w:hAnsi="Times New Roman" w:cs="Times New Roman"/>
          <w:color w:val="000000"/>
          <w:sz w:val="28"/>
          <w:szCs w:val="28"/>
        </w:rPr>
        <w:t>Иные органы государственной власти и государственные органы Ярославской области, органы местного самоуправления муниципальных образований Ярославской области в пределах своих полномочий осуществляют нормативно-правовое регулирование в целях реализации антикоррупционных мер и обеспечивают противодействие коррупции в соответствии с действующим законодательством.</w:t>
      </w:r>
      <w:r w:rsidR="00BB7A8F" w:rsidRPr="00720B7A">
        <w:rPr>
          <w:rFonts w:ascii="Times New Roman" w:hAnsi="Times New Roman" w:cs="Times New Roman"/>
          <w:sz w:val="28"/>
          <w:szCs w:val="28"/>
        </w:rPr>
        <w:t xml:space="preserve"> </w:t>
      </w:r>
      <w:r w:rsidR="00BB7A8F" w:rsidRPr="00720B7A">
        <w:rPr>
          <w:rFonts w:ascii="Times New Roman" w:hAnsi="Times New Roman" w:cs="Times New Roman"/>
          <w:color w:val="000000"/>
          <w:sz w:val="28"/>
          <w:szCs w:val="28"/>
        </w:rPr>
        <w:t>&lt;в ред. Закона ЯО от 02.04.2013 № 11-з&gt;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2C5B47" w:rsidRPr="00720B7A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="00D056F7"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часть </w:t>
      </w:r>
      <w:r w:rsidR="002C5B47" w:rsidRPr="00720B7A">
        <w:rPr>
          <w:rFonts w:ascii="Times New Roman" w:hAnsi="Times New Roman" w:cs="Times New Roman"/>
          <w:color w:val="000000"/>
          <w:sz w:val="28"/>
          <w:szCs w:val="28"/>
        </w:rPr>
        <w:t>утратила силу согласно Закону от 02.04.2013 № 11-з&gt;</w:t>
      </w:r>
    </w:p>
    <w:p w:rsidR="002C5B47" w:rsidRPr="00720B7A" w:rsidRDefault="002C5B4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Статья 3. Меры по противодействию коррупции</w:t>
      </w:r>
    </w:p>
    <w:p w:rsidR="00150C86" w:rsidRPr="00720B7A" w:rsidRDefault="00C20E4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574E5" w:rsidRPr="00720B7A">
        <w:rPr>
          <w:rFonts w:ascii="Times New Roman" w:hAnsi="Times New Roman" w:cs="Times New Roman"/>
          <w:color w:val="000000"/>
          <w:sz w:val="28"/>
          <w:szCs w:val="28"/>
        </w:rPr>
        <w:t>Противодействие коррупции в Ярославской области осуществляется путём применения следующих мер:</w:t>
      </w:r>
      <w:r w:rsidRPr="00C20E4A">
        <w:t xml:space="preserve"> </w:t>
      </w:r>
      <w:r w:rsidRPr="00C20E4A">
        <w:rPr>
          <w:rFonts w:ascii="Times New Roman" w:hAnsi="Times New Roman" w:cs="Times New Roman"/>
          <w:color w:val="000000"/>
          <w:sz w:val="28"/>
          <w:szCs w:val="28"/>
        </w:rPr>
        <w:t>&lt;в ред. Закона ЯО от 15.10.2014 № 54-з&gt;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1) разработка, утверждение и реализация областных целевых программ и планов по противодействию коррупции;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2) антикоррупционная экспертиза;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3) антикоррупционный мониторинг;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4) антикоррупционное просвещение</w:t>
      </w:r>
      <w:r w:rsidR="00720B7A">
        <w:rPr>
          <w:rFonts w:ascii="Times New Roman" w:hAnsi="Times New Roman" w:cs="Times New Roman"/>
          <w:color w:val="000000"/>
          <w:sz w:val="28"/>
          <w:szCs w:val="28"/>
        </w:rPr>
        <w:t xml:space="preserve"> и образование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20B7A" w:rsidRPr="00720B7A">
        <w:t xml:space="preserve"> </w:t>
      </w:r>
      <w:r w:rsidR="00720B7A" w:rsidRPr="00720B7A">
        <w:rPr>
          <w:rFonts w:ascii="Times New Roman" w:hAnsi="Times New Roman" w:cs="Times New Roman"/>
          <w:color w:val="000000"/>
          <w:sz w:val="28"/>
          <w:szCs w:val="28"/>
        </w:rPr>
        <w:t>&lt;в ред. Закона ЯО от 30.06.2014 № 31-з&gt;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5) антикоррупционная пропаганда;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6) общественный контроль за деятельностью органов государственной власти Ярославской области;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7) взаимодействие между правоохранительными органами, органами государственной власти Ярославской области, органами местного самоуправления, общественными объединениями и иными организациями в целях противодействия коррупции; </w:t>
      </w:r>
    </w:p>
    <w:p w:rsidR="00D056F7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D056F7"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антикоррупционных мер в рамках реализации законодательства о государственной гражданской и муниципальной службе и </w:t>
      </w:r>
      <w:r w:rsidR="00D056F7" w:rsidRPr="00720B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статусе лиц, замещающих государственные и муниципальные должности, о лицах, замещающих должности руководителей государственных учреждений Ярославской области и муниципальных учреждений муниципальных образований Ярославской области (далее – должности руководителей государственных и муниципальных учреждений);</w:t>
      </w:r>
      <w:r w:rsidR="00D056F7" w:rsidRPr="00720B7A">
        <w:rPr>
          <w:rFonts w:ascii="Times New Roman" w:hAnsi="Times New Roman" w:cs="Times New Roman"/>
          <w:sz w:val="28"/>
          <w:szCs w:val="28"/>
        </w:rPr>
        <w:t xml:space="preserve"> </w:t>
      </w:r>
      <w:r w:rsidR="00D056F7" w:rsidRPr="00720B7A">
        <w:rPr>
          <w:rFonts w:ascii="Times New Roman" w:hAnsi="Times New Roman" w:cs="Times New Roman"/>
          <w:color w:val="000000"/>
          <w:sz w:val="28"/>
          <w:szCs w:val="28"/>
        </w:rPr>
        <w:t>&lt;в ред. Закона ЯО от 02.04.2013 № 11-з&gt;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9) нормативное правовое регулирование исполнения государственных функций и предоставления государственных услуг;</w:t>
      </w:r>
    </w:p>
    <w:p w:rsidR="00150C86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10) иные меры по противодействию коррупции.</w:t>
      </w:r>
    </w:p>
    <w:p w:rsidR="00C20E4A" w:rsidRPr="00C20E4A" w:rsidRDefault="00C20E4A" w:rsidP="00C20E4A">
      <w:pPr>
        <w:spacing w:line="264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E4A">
        <w:rPr>
          <w:rFonts w:ascii="Times New Roman" w:eastAsia="Calibri" w:hAnsi="Times New Roman" w:cs="Times New Roman"/>
          <w:sz w:val="28"/>
          <w:szCs w:val="28"/>
          <w:lang w:eastAsia="en-US"/>
        </w:rPr>
        <w:t>2. В целях реализации мер по противодействию коррупции, повышения ответственности должностных лиц, замещающих руководящие должности в органах государственной власти и государственных органах Ярославской области, органах местного самоуправления муниципальных образований Ярославской области за реализацию мер по противодействию коррупции, утверждаются перечни руководящих должностей, ответственных за реализацию мер по противодействию коррупции в пределах полномочий соответствующих органов либо их структурных подразделений.</w:t>
      </w:r>
    </w:p>
    <w:p w:rsidR="00C20E4A" w:rsidRDefault="00C20E4A" w:rsidP="00C20E4A">
      <w:pPr>
        <w:widowControl/>
        <w:spacing w:line="264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E4A">
        <w:rPr>
          <w:rFonts w:ascii="Times New Roman" w:eastAsia="Calibri" w:hAnsi="Times New Roman" w:cs="Times New Roman"/>
          <w:sz w:val="28"/>
          <w:szCs w:val="28"/>
          <w:lang w:eastAsia="en-US"/>
        </w:rPr>
        <w:t>Перечни руководящих должностей, ответственных за реализацию мер по противодействию коррупции, утверждаются соответственно органами государственной власти и государственными органами Ярославской области, органами местного самоуправления муниципальных образований Ярославской области в порядке, установленном Губернатором Ярославской области.</w:t>
      </w:r>
    </w:p>
    <w:p w:rsidR="00C20E4A" w:rsidRPr="00C20E4A" w:rsidRDefault="00C20E4A" w:rsidP="00C20E4A">
      <w:pPr>
        <w:widowControl/>
        <w:spacing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0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&lt;часть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C20E4A">
        <w:rPr>
          <w:rFonts w:ascii="Times New Roman" w:eastAsia="Calibri" w:hAnsi="Times New Roman" w:cs="Times New Roman"/>
          <w:sz w:val="28"/>
          <w:szCs w:val="28"/>
          <w:lang w:eastAsia="en-US"/>
        </w:rPr>
        <w:t>введена Законом ЯО от 15.10.2014 № 54-з&gt;</w:t>
      </w:r>
    </w:p>
    <w:p w:rsidR="00C20E4A" w:rsidRPr="00720B7A" w:rsidRDefault="00C20E4A" w:rsidP="00C20E4A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E4A">
        <w:rPr>
          <w:rFonts w:ascii="Times New Roman" w:eastAsia="Calibri" w:hAnsi="Times New Roman" w:cs="Times New Roman"/>
          <w:sz w:val="28"/>
          <w:szCs w:val="28"/>
          <w:lang w:eastAsia="en-US"/>
        </w:rPr>
        <w:t>3. Лица, замещающие руководящие должности, включенные в перечни должностей согласно части 2 настоящей статьи, несут ответственность за реализацию мер по противодействию коррупции в пределах полномочий соответствующих органов либо их структурных подразделений в соответствии с действующим законодательством.</w:t>
      </w:r>
      <w:r w:rsidRPr="00C20E4A">
        <w:t xml:space="preserve"> </w:t>
      </w:r>
      <w:r w:rsidRPr="00C20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&lt;часть введена Законом ЯО от 15.10.2014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C20E4A">
        <w:rPr>
          <w:rFonts w:ascii="Times New Roman" w:eastAsia="Calibri" w:hAnsi="Times New Roman" w:cs="Times New Roman"/>
          <w:sz w:val="28"/>
          <w:szCs w:val="28"/>
          <w:lang w:eastAsia="en-US"/>
        </w:rPr>
        <w:t>№ 54-з&gt;</w:t>
      </w:r>
    </w:p>
    <w:p w:rsidR="00150C86" w:rsidRPr="00720B7A" w:rsidRDefault="00150C8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Статья 4. Областные целевые программы и планы противодействия коррупции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1. В целях обеспечения согласованного применения правовых, экономических, образовательных, воспитательных, организационных и иных мер, направленных на противодействие коррупции, утверждаются областные целевые программы. 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2. Органы государственной власти Ярославской области в пределах своих полномочий разрабатывают и утверждают планы противодействия коррупции, содержащие меры по обеспечению противодействия коррупции.</w:t>
      </w:r>
    </w:p>
    <w:p w:rsidR="00150C86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3. Областные целевые программы и планы противодействия коррупции разрабатываются и реализуются в соответствии с основными направлениями государственной политики Ярославской области по противодействию 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коррупции.</w:t>
      </w:r>
    </w:p>
    <w:p w:rsidR="00720B7A" w:rsidRPr="00720B7A" w:rsidRDefault="00720B7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4. Правительство Ярославской области ежегодно не позднее 1 июля года, следующего за отчетным, информирует Совет по противодействию коррупции в Ярославской области о ходе реализации областных целевых программ противодействия коррупции.</w:t>
      </w:r>
      <w:r w:rsidRPr="00720B7A">
        <w:t xml:space="preserve"> 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>&lt;часть введена Законом ЯО от 30.06.2014 № 31-з&gt;</w:t>
      </w:r>
    </w:p>
    <w:p w:rsidR="00150C86" w:rsidRPr="00720B7A" w:rsidRDefault="00150C8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Статья 5. Антикоррупционная экспертиза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1. В органах государственной власти Ярославской области проводится антикоррупционная экспертиза нормативных правовых актов и проектов нормативных правовых актов в целях выявления в них коррупциогенных факторов и их последующего устранения. &lt;в ред. Закона ЯО от 24.11.2009 № 64-з&gt;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2. Антикоррупционная экспертиза нормативных правовых актов (проектов нормативных правовых актов) проводится при проведении правовой экспертизы указанных документов и мониторинга их применения.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Антикоррупционная экспертиза проводится в порядке, определяемом регламентами соответствующих органов государственной власти Ярославской области, и согласно методике, определяемой в соответствии с федеральным законодательством.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3. Выявленные в нормативных правовых актах (проектах нормативных правовых актов) коррупциогенные факторы отражаются: &lt;в ред. Закона ЯО от 24.11.2009 № 64-з&gt;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1) в заключениях Губернатора Ярославской области на внесенные в Ярославскую областную Думу проекты законов Ярославской области (поправки к ним);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2) в заключениях по результатам правовой экспертизы нормативных правовых актов (проектов нормативных правовых актов), по результатам рассмотрения нормативных правовых актов при их государственной регистрации и по результатам мониторинга применения нормативных правовых актов.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4. Общественная палата Ярославской области при проведении общественной экспертизы проектов нормативных правовых актов, а также общественные объединения, иные организации и отдельные граждане вправе проводить независимую антикоррупционную экспертизу нормативных правовых актов (проектов нормативных правовых актов).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Независимая антикоррупционная экспертиза проводится общественными объединениями, иными организациями и отдельными гражданами за счет собственных средств.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соответствующими органами государственной власти Ярославской области в порядке, установленном действующим законодательством.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5. При разработке и принятии нормативных правовых актов (проектов 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нормативных правовых актов) в установленном порядке учитываются результаты антикоррупционной экспертизы, проводимой органами прокуратуры и юстиции Российской Федерации.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6. Нормативные правовые акты направляются в прокуратуру Ярославской области и Управление Министерства юстиции Российской Федерации по Ярославской области в течение семи календарных дней после их принятия (для законов Ярославской области, за исключением принятых на референдуме, - подписания) органами, осуществляющими их регистрацию. &lt;в ред. Закона Ярославской области от 28.12.2010 № 59-з&gt;</w:t>
      </w:r>
    </w:p>
    <w:p w:rsidR="00150C86" w:rsidRPr="00720B7A" w:rsidRDefault="00150C86">
      <w:pPr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C86" w:rsidRPr="00720B7A" w:rsidRDefault="000574E5">
      <w:pPr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Статья 6. Антикоррупционный мониторинг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1. Антикоррупционный мониторинг включает мониторинг коррупционных проявлений, коррупциогенных факторов, мер по противодействию коррупции. &lt;в ред. Закона ЯО от 24.11.2009 № 64-з&gt;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2. Мониторинг коррупционных проявлений и коррупциогенных факторов проводится в целях обеспечения разработки и реализации областных целевых программ и планов по противодействию коррупции путем анализа документов, экспериментов, социологических и иных исследований, обработки, оценки и интерпретации данных о проявлениях коррупции. &lt;в ред. Закона ЯО от 24.11.2009 № 64-з&gt;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3. Мониторинг мер по противодействию коррупции проводится в целях обеспечения оценки эффективности таких мер, в том числе реализуемых посредством областных целевых программ и планов по противодействию коррупции, и осуществляется путем наблюдения и измерения результатов применения мер предупреждения (пресечения) коррупции путем социологических и иных исследований, анализа и оценки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4. Антикоррупционный мониторинг, проводимый органами государственной власти Ярославской области, носит постоянный характер. Информация о выявленных в результате антикоррупционного мониторинга нарушениях действующего законодательства, прав конкретных лиц либо категории граждан направляется в правоохранительные органы. 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5. Порядок проведения антикоррупционного мониторинга определяется регламентами органов государственной власти Ярославской области.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6. Информация о результатах антикоррупционного мониторинга может публиковаться в средствах массовой информации и размещается на официальных сайтах органов государственной власти Ярославской области,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50C86" w:rsidRPr="00720B7A" w:rsidRDefault="00150C8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7. Антикоррупционное просвещение</w:t>
      </w:r>
    </w:p>
    <w:p w:rsidR="00720B7A" w:rsidRDefault="00720B7A" w:rsidP="00720B7A">
      <w:pPr>
        <w:ind w:firstLine="225"/>
        <w:jc w:val="both"/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Антикоррупционное просвещение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правовой культуры посредством антикоррупционного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антикоррупционной пропаганды.</w:t>
      </w:r>
      <w:r w:rsidRPr="00720B7A">
        <w:t xml:space="preserve"> </w:t>
      </w:r>
    </w:p>
    <w:p w:rsidR="00720B7A" w:rsidRDefault="00720B7A" w:rsidP="00720B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7 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>в ред. Закона ЯО от 30.06.2014 № 31-з&gt;</w:t>
      </w:r>
    </w:p>
    <w:p w:rsidR="00720B7A" w:rsidRDefault="00720B7A" w:rsidP="00720B7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B7A" w:rsidRPr="00720B7A" w:rsidRDefault="00720B7A" w:rsidP="00720B7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Статья 7¹. Антикоррупционное образование</w:t>
      </w:r>
    </w:p>
    <w:p w:rsidR="00720B7A" w:rsidRDefault="00720B7A" w:rsidP="00720B7A">
      <w:pPr>
        <w:ind w:firstLine="225"/>
        <w:jc w:val="both"/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Антикоррупционное образование представляет собой целенаправленный процесс обучения и воспитания в интересах личности, общества и государства, основанный, в том числе, на образовательных программах, а также подготовки (переподготовки) специалистов в сфере проведения антикоррупционной экспертизы, ведения антикоррупционного мониторинга.</w:t>
      </w:r>
      <w:r w:rsidRPr="00720B7A">
        <w:t xml:space="preserve"> </w:t>
      </w:r>
    </w:p>
    <w:p w:rsidR="00720B7A" w:rsidRPr="00720B7A" w:rsidRDefault="00720B7A" w:rsidP="00720B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статья 7</w:t>
      </w:r>
      <w:r w:rsidRPr="00720B7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 введена Законом ЯО от 30.06.2014 № 31-з&gt;</w:t>
      </w:r>
    </w:p>
    <w:p w:rsidR="00150C86" w:rsidRPr="00720B7A" w:rsidRDefault="00150C8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Статья 9. Общественный контроль за деятельностью органов государственной власти Ярославской области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1. Общественный контроль за деятельностью органов государственной власти Ярославской области осуществляется постоянно действующим консультативным совещательным органом - Общественной палатой Ярославской области в порядке, установленном Законом Ярославской области «Об Общественной палате Ярославской области», а также общественными объединениями и иными организациями.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2. Органы государственной власти Ярославской области взаимодействуют с Общественной палатой Ярославской области, общественными объединениями и иными организациями в целях противодействия коррупции в порядке, установленном федеральным законодательством, настоящим Законом, Законом Ярославской области «Об Общественной палате Ярославской области», иными нормативными правовыми актами Ярославской области.</w:t>
      </w:r>
    </w:p>
    <w:p w:rsidR="00150C86" w:rsidRPr="00720B7A" w:rsidRDefault="00150C8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Статья 10. Взаимодействие между правоохранительными органами, органами государственной власти Ярославской области, органами местного самоуправления, общественными объединениями и иными организациями в целях противодействия коррупции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1. Для обеспечения взаимодействия между правоохранительными органами, органами государственной власти Ярославской области, органами местного самоуправления, общественными объединениями и иными организациями в целях противодействия коррупции создается Совет по противодействию коррупции в Ярославской области, председателем которого является Губернатор Ярославской области. 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2. Основными задачами Совета по противодействию коррупции в Ярославской области являются: 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рассмотрение вопросов о применении мер по противодействию коррупции в Ярославской области;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2) подготовка предложений Губернатору Ярославской области по вопросам выработки и реализации государственной политики Ярославской области по противодействию коррупции;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3) координация деятельности органов государственной власти Ярославской области, органов местного самоуправления по реализации государственной политики Ярославской области по противодействию коррупции;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4) информирование населения Ярославской области о состоянии дел и принимаемых мерах по противодействию коррупции, а также о результатах своей деятельности.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3. Положение о Совете по противодействию коррупции в Ярославской области и его состав утверждаются Губернатором Ярославской области. 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4. В состав Совета по противодействию коррупции в Ярославской области включаются депутаты Ярославской областной Думы, члены Общественной палаты Ярославской области и иные представители общественности, представители правоохранительных органов, органов исполнительной власти Ярославской области и иных государственных органов. &lt;в ред. Закона Ярославской области от 28.12.2010 № 59-з&gt;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5. Для обеспечения взаимодействия органов исполнительной власти Ярославской области с правоохранительными органами, органами местного самоуправления, общественными объединениями и иными организациями в целях противодействия коррупции по решению Губернатора Ярославской области в установленном порядке могут формироваться иные координационные и совещательные органы.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6. При получении данных о совершении коррупционных правонарушений органы, указанные в частях 1 и 5 настоящей статьи, передают их в соответствующие правоохранительные и иные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150C86" w:rsidRPr="00720B7A" w:rsidRDefault="00150C8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56F7" w:rsidRPr="00720B7A" w:rsidRDefault="00D056F7" w:rsidP="00D056F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Статья 11. Осуществление антикоррупционных мер в рамках реализации законодательства о государственной гражданской и муниципальной службе и статусе лиц, замещающих государственные и муниципальные должности, о лицах, замещающих должности руководителей государственных и муниципальных учреждений</w:t>
      </w:r>
    </w:p>
    <w:p w:rsidR="00D056F7" w:rsidRPr="00720B7A" w:rsidRDefault="00D056F7" w:rsidP="00D056F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законодательства о государственной гражданской и муниципальной службе и статусе лиц, замещающих государственные и муниципальные должности, о лицах, замещающих должности руководителей государственных и муниципальных учреждений, осуществляются следующие антикоррупционные меры:</w:t>
      </w:r>
    </w:p>
    <w:p w:rsidR="00D056F7" w:rsidRPr="00720B7A" w:rsidRDefault="00D056F7" w:rsidP="00D056F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1) утверждение перечней должностей государственной гражданской и 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службы, замещение которых связано с коррупционными рисками (далее – перечни должностей с высоким риском коррупционных проявлений);</w:t>
      </w:r>
    </w:p>
    <w:p w:rsidR="00D056F7" w:rsidRPr="00720B7A" w:rsidRDefault="00D056F7" w:rsidP="00D056F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2) представление сведений о доходах, расходах в соответствии с Федеральным законом «О контроле за соответствием расходов лиц, замещающих государственные должности, и иных лиц их доходам» (далее – сведения о расходах), об имуществе и обязательствах имущественного характера;</w:t>
      </w:r>
    </w:p>
    <w:p w:rsidR="00D056F7" w:rsidRPr="00720B7A" w:rsidRDefault="00D056F7" w:rsidP="00D056F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3) проверка достоверности и полноты представленных сведений о доходах, об имуществе и обязательствах имущественного характера, контроль за расходами в соответствии с Федеральным законом «О контроле за соответствием расходов лиц, замещающих государственные должности, и иных лиц их доходам» (далее – контроль за расходами);</w:t>
      </w:r>
    </w:p>
    <w:p w:rsidR="00D056F7" w:rsidRPr="00720B7A" w:rsidRDefault="00D056F7" w:rsidP="00D056F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4) урегулирование конфликта интересов, а также принятие мер по недопущению любой возможности возникновения конфликта интересов;</w:t>
      </w:r>
    </w:p>
    <w:p w:rsidR="00D056F7" w:rsidRPr="00720B7A" w:rsidRDefault="00D056F7" w:rsidP="00D056F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5) предотвращение и устранение нарушений правил служебного поведения;</w:t>
      </w:r>
    </w:p>
    <w:p w:rsidR="00D056F7" w:rsidRPr="00720B7A" w:rsidRDefault="00D056F7" w:rsidP="00D056F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6) анализ причин и условий, способствовавших коррупции в деятельности лиц, признанных виновными в установленном законом порядке;</w:t>
      </w:r>
    </w:p>
    <w:p w:rsidR="00D056F7" w:rsidRPr="00720B7A" w:rsidRDefault="00D056F7" w:rsidP="00D056F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7) замещение вакантных должностей на конкурсной основе;</w:t>
      </w:r>
    </w:p>
    <w:p w:rsidR="00150C86" w:rsidRPr="00720B7A" w:rsidRDefault="00D056F7" w:rsidP="00D056F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8) поощрение за длительное и безупречное исполнение своих полномочий, честность и неподкупность.</w:t>
      </w:r>
    </w:p>
    <w:p w:rsidR="003508F0" w:rsidRPr="00720B7A" w:rsidRDefault="003508F0" w:rsidP="00D056F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9) иные меры, установленные действующим законодательством в целях противодействия коррупции.</w:t>
      </w:r>
      <w:r w:rsidRPr="00720B7A">
        <w:rPr>
          <w:rFonts w:ascii="Times New Roman" w:hAnsi="Times New Roman" w:cs="Times New Roman"/>
          <w:sz w:val="28"/>
          <w:szCs w:val="28"/>
        </w:rPr>
        <w:t xml:space="preserve"> 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>&lt;пункт введён Законом от 11.11.2013 № 53-з&gt;</w:t>
      </w:r>
    </w:p>
    <w:p w:rsidR="00D056F7" w:rsidRPr="00720B7A" w:rsidRDefault="00D056F7" w:rsidP="00D056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&lt;статья 11 в ред. Закона ЯО от 02.04.2013 № 11-з&gt;</w:t>
      </w:r>
    </w:p>
    <w:p w:rsidR="00D056F7" w:rsidRPr="00720B7A" w:rsidRDefault="00D056F7" w:rsidP="00D056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Статья 11</w:t>
      </w:r>
      <w:r w:rsidRPr="00720B7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>. Утверждение перечней должностей с высоким риском коррупционных проявлений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1. Перечни должностей с высоким риском коррупционных проявлений утверждаются соответственно органами государственной власти и государственными органами Ярославской области, органами местного самоуправления муниципальных образований Ярославской области в порядке, установленном Губернатором Ярославской области.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2. На лиц, замещающих должности, включенные в перечни должностей с высоким риском коррупционных проявлений, распространяются обязанности по представлению сведений о доходах, расходах, об имуществе и обязательствах имущественного характера, а также обязанность по соблюдению ограничений, установленных статьей 12 Федерального закона «О противодействии коррупции», после увольнения с государственной или муниципальной службы.</w:t>
      </w:r>
    </w:p>
    <w:p w:rsidR="00D056F7" w:rsidRPr="00720B7A" w:rsidRDefault="00D056F7" w:rsidP="00D056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&lt;статья введена Законом ЯО от 02.04.2013 № 11-з&gt;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Статья 11</w:t>
      </w:r>
      <w:r w:rsidRPr="00720B7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. Представление сведений о доходах, расходах, об имуществе и обязательствах имущественного характера. Проверка достоверности и полноты представленных сведений о доходах, об имуществе и обязательствах 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имущественного характера, контроль за расходами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1. Представление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осуществляется: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1) лицами, замещающими государственные должности Ярославской области в Ярославской областной Думе, должности мировых судей, и претендентами на замещение указанных должностей – в порядке, определяемом законодательством, устанавливающим статус лиц, замещающих указанные должности;</w:t>
      </w:r>
    </w:p>
    <w:p w:rsidR="007915C4" w:rsidRDefault="00D056F7" w:rsidP="007915C4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915C4" w:rsidRPr="007915C4">
        <w:rPr>
          <w:rFonts w:ascii="Times New Roman" w:hAnsi="Times New Roman" w:cs="Times New Roman"/>
          <w:color w:val="000000"/>
          <w:sz w:val="28"/>
          <w:szCs w:val="28"/>
        </w:rPr>
        <w:t>лицами, замещающими государственные должности Ярославской области (за исключением государственных должностей в Ярославской областной Думе и должностей мировых судей), претендентами на замещение указанных должностей, лицами, замещающими должности государственной гражданской службы, включенные в перечни должностей с высоким риском коррупционных проявлений, претендентами на замещение должностей государственной гражданской службы, лицами, замещающими должности руководителей государственных учреждений, и претендентами на замещение указанных должностей – в порядке, установленном Губернатором Ярославской области;</w:t>
      </w:r>
      <w:r w:rsidR="007915C4">
        <w:rPr>
          <w:rFonts w:ascii="Times New Roman" w:hAnsi="Times New Roman" w:cs="Times New Roman"/>
          <w:color w:val="000000"/>
          <w:sz w:val="28"/>
          <w:szCs w:val="28"/>
        </w:rPr>
        <w:t xml:space="preserve"> &lt;в ред. закона ЯО </w:t>
      </w:r>
      <w:r w:rsidR="004617ED">
        <w:rPr>
          <w:rFonts w:ascii="Times New Roman" w:hAnsi="Times New Roman" w:cs="Times New Roman"/>
          <w:color w:val="000000"/>
          <w:sz w:val="28"/>
          <w:szCs w:val="28"/>
        </w:rPr>
        <w:t>от 01.06.2015</w:t>
      </w:r>
      <w:r w:rsidR="007915C4" w:rsidRPr="007915C4">
        <w:rPr>
          <w:rFonts w:ascii="Times New Roman" w:hAnsi="Times New Roman" w:cs="Times New Roman"/>
          <w:color w:val="000000"/>
          <w:sz w:val="28"/>
          <w:szCs w:val="28"/>
        </w:rPr>
        <w:t xml:space="preserve"> № 47-з&gt;</w:t>
      </w:r>
    </w:p>
    <w:p w:rsidR="00D056F7" w:rsidRPr="00720B7A" w:rsidRDefault="00D056F7" w:rsidP="007915C4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3) лицами, замещающими муниципальные должности на постоянной основе, должности руководителей муниципальных учреждений, и претендентами на замещение указанных должностей – в порядке, установленном муниципальными правовыми актами;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4) лицами, замещающими должности муниципальной службы, включенные в перечни должностей с высоким риском коррупционных проявлений, и претендентами на замещение указанных должностей – в порядке, в сроки и по форме, которые установлены для лиц, замещающих должности государственной гражданской службы, включенные в перечни должностей с высоким риском коррупционных проявлений.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2. Представление сведений о своих расходах, а также о расходах своих супруг (супругов) и несовершеннолетних детей осуществляется: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1) лицами, замещающими государственные должности Ярославской области в Ярославской областной Думе, должности мировых судей – в порядке, определяемом законодательством, устанавливающим статус лиц, замещающих указанные должности;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2) лицами, замещающими государственные должности Ярославской области (за исключением государственных должностей в Ярославской областной Думе и должностей мировых судей), должности государственной гражданской службы, включенные в перечни должностей с высоким риском коррупционных проявлений, – в порядке, установленном Губернатором Ярославской области;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3) лицами, замещающими муниципальные должности на постоянной основе – 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порядке, установленном муниципальными правовыми актами;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4) лицами, замещающими должности муниципальной службы, включенные в перечни должностей с высоким риском коррупционных проявлений, – в порядке, в сроки и по форме, которые установлены для лиц, замещающих должности государственной гражданской службы, включенные в перечни должностей с высоким риском коррупционных проявлений.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3. Проверка достоверности и полноты представленных сведений о доходах, об имуществе и обязательствах имущественного характера осуществляется: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1) в отношении лиц, замещающих государственные должности Ярославской области в Ярославской областной Думе, должности мировых судей, претендентов на замещение указанных должностей, а также их супруг (супругов) и несовершеннолетних детей – в порядке, определяемом законодательством, устанавливающим статус лиц, замещающих указанные должности;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2) в отношении лиц, замещающих государственные должности Ярославской области в Контрольно-счетной палате Ярославской области, претендентов на замещение указанных должностей, а также их супруг (супругов) и несовершеннолетних детей – в порядке, установленном Ярославской областной Думой;</w:t>
      </w:r>
    </w:p>
    <w:p w:rsidR="007915C4" w:rsidRDefault="00D056F7" w:rsidP="007915C4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915C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915C4" w:rsidRPr="007915C4">
        <w:rPr>
          <w:rFonts w:ascii="Times New Roman" w:hAnsi="Times New Roman" w:cs="Times New Roman"/>
          <w:color w:val="000000"/>
          <w:sz w:val="28"/>
          <w:szCs w:val="28"/>
        </w:rPr>
        <w:t>в отношении лиц, замещающих государственные должности Ярославской области (за исключением государственных должностей в Ярославской областной Думе, Контрольно-счетной палате Ярославской области и должностей мировых судей), претендентов на замещение указанных должностей, лиц, замещающих должности государственной гражданской службы, включенные в перечни должностей с высоким риском коррупционных проявлений, претендентов на замещение должностей государственной гражданской службы, лиц, замещающих должности муниципальной службы, включенные в перечни должностей с высоким риском коррупционных проявлений, претендентов на замещение указанных должностей, лиц, замещающих должности руководителей государственных учреждений, претендентов на замещение указанных должностей, а также их супруг (супругов) и несовершеннолетних детей – в порядке, установленном Губернатором Ярославской области;</w:t>
      </w:r>
      <w:r w:rsidR="007915C4">
        <w:rPr>
          <w:rFonts w:ascii="Times New Roman" w:hAnsi="Times New Roman" w:cs="Times New Roman"/>
          <w:color w:val="000000"/>
          <w:sz w:val="28"/>
          <w:szCs w:val="28"/>
        </w:rPr>
        <w:t xml:space="preserve"> &lt;в ред. закона ЯО </w:t>
      </w:r>
      <w:r w:rsidR="004617ED">
        <w:rPr>
          <w:rFonts w:ascii="Times New Roman" w:hAnsi="Times New Roman" w:cs="Times New Roman"/>
          <w:color w:val="000000"/>
          <w:sz w:val="28"/>
          <w:szCs w:val="28"/>
        </w:rPr>
        <w:t>от 01.06.2015</w:t>
      </w:r>
      <w:r w:rsidR="007915C4" w:rsidRPr="007915C4">
        <w:rPr>
          <w:rFonts w:ascii="Times New Roman" w:hAnsi="Times New Roman" w:cs="Times New Roman"/>
          <w:color w:val="000000"/>
          <w:sz w:val="28"/>
          <w:szCs w:val="28"/>
        </w:rPr>
        <w:t xml:space="preserve"> № 47-з&gt;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4) в отношении лиц, замещающих муниципальные должности на постоянной основе, должности руководителей муниципальных учреждений, претендентов на замещение указанных должностей, а также их супруг (супругов) и несовершеннолетних детей – в порядке, установленном муниципальными правовыми актами.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4. Контроль за расходами осуществляется: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1) в отношении лиц, замещающих государственные должности Ярославской области в Ярославской областной Думе, должности мировых судей, а также их супруг (супругов) и несовершеннолетних детей – в порядке, определяемом законодательством, устанавливающим статус лиц, замещающих указанные 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должности;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2) в отношении лиц, указанных в пунктах 2 – 4 части 2 настоящей статьи, а также их супруг (супругов) и несовершеннолетних детей – в порядке, установленном Федеральным законом «О контроле за соответствием расходов лиц, замещающих государственные должности, и иных лиц их доходам» и принимаемыми в соответствии с ним нормативными правовыми актами.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5. Решение об осуществлении контроля за расходами в отношении лиц, указанных в пунктах 2 – 4 части 2 настоящей статьи, а также их супруг (супругов) и несовершеннолетних детей, принимается Губернатором Ярославской области или уполномоченным им должностным лицом. Порядок принятия решения об осуществлении контроля за расходами и орган государственной власти Ярославской области, осуществляющий контроль за расходами данных лиц, определяются Губернатором Ярославской области.</w:t>
      </w:r>
    </w:p>
    <w:p w:rsidR="00D056F7" w:rsidRPr="00720B7A" w:rsidRDefault="00D056F7" w:rsidP="00D056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&lt;статья введена Законом ЯО от 02.04.2013 № 11-з&gt;</w:t>
      </w:r>
    </w:p>
    <w:p w:rsidR="00D056F7" w:rsidRPr="00720B7A" w:rsidRDefault="00D056F7" w:rsidP="00D056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Статья 11</w:t>
      </w:r>
      <w:r w:rsidRPr="00720B7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>. Урегулирование конфликта интересов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соблюдения общих принципов служебного поведения, урегулирования конфликта интересов на государственной гражданской службе Ярославской области и муниципальной службе в Ярославской области и для содействия в осуществлении мер по предупреждению коррупции в органах государственной власти и государственных органах Ярославской области, органах местного самоуправления муниципальных образований Ярославской области образуются комиссии по соблюдению требований к служебному поведению и урегулированию конфликта интересов.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Порядок формирования и деятельности указанных комиссий устанавливается указом Губернатора Ярославской области и принимаемыми в соответствии с ним правовыми актами органов государственной власти и государственных органов Ярославской области, органов местного самоуправления муниципальных образований Ярославской области.</w:t>
      </w:r>
    </w:p>
    <w:p w:rsidR="00D056F7" w:rsidRPr="00720B7A" w:rsidRDefault="00D056F7" w:rsidP="00D056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&lt;статья введена Законом ЯО от 02.04.2013 № 11-з&gt;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Статья 11</w:t>
      </w:r>
      <w:r w:rsidRPr="00720B7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>. Порядок увольнения (освобождения от должности) в связи с утратой доверия лиц, замещающих государственные и муниципальные должности</w:t>
      </w:r>
    </w:p>
    <w:p w:rsidR="00027A40" w:rsidRPr="00720B7A" w:rsidRDefault="00027A40" w:rsidP="00027A40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1. Увольнению (освобождению от должности) в связи с утратой доверия подлежат:</w:t>
      </w:r>
    </w:p>
    <w:p w:rsidR="00027A40" w:rsidRPr="00720B7A" w:rsidRDefault="00027A40" w:rsidP="00027A40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1) лица, замещающие государственные должности Ярославской области, должности глав муниципальных районов и городских округов Ярославской области, – в случаях, установленных статьей 7</w:t>
      </w:r>
      <w:r w:rsidRPr="00720B7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 противодействии коррупции»;</w:t>
      </w:r>
    </w:p>
    <w:p w:rsidR="00856B94" w:rsidRPr="00720B7A" w:rsidRDefault="00027A40" w:rsidP="00027A40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2) лица, замещающие государственные должности Ярославской области, муниципальные должности, – в случаях, установленных статьей 13</w:t>
      </w:r>
      <w:r w:rsidRPr="00720B7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«О противодействии коррупции».</w:t>
      </w:r>
    </w:p>
    <w:p w:rsidR="00856B94" w:rsidRPr="00720B7A" w:rsidRDefault="00856B94" w:rsidP="00856B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&lt;часть 1 в ред. Закона ЯО от 11.11.2013 № 53-з&gt;</w:t>
      </w:r>
    </w:p>
    <w:p w:rsidR="00D056F7" w:rsidRPr="00720B7A" w:rsidRDefault="00D056F7" w:rsidP="00027A40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2. Порядок увольнения (освобождения от должности) в связи с утратой доверия лиц, замещающих государственные должности Ярославской области в Ярославской областной Думе, должности мировых судей, определяется законодательством, устанавливающим статус лиц, замещающих указанные должности.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Порядок увольнения (освобождения от должности) в связи с утратой доверия лиц, замещающих муниципальные должности, определяется муниципальными правовыми актами.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3. Увольнение (освобождение от должности) в связи с утратой доверия лиц, замещающих государственные должности Ярославской области (за исключением государственных должностей в Ярославской областной Думе и должностей мировых судей), осуществляется по результатам проведенных в соответствии с действующим законодательством проверок: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1) достоверности и полноты представленных сведений о доходах, об имуществе и обязательствах имущественного характера;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2) соблюдения запретов и ограничений, требований о предотвращении или урегулировании конфликта интересов, исполнения обязанностей, установленных в целях противодействия коррупции;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3) достоверности и полноты сведений в рамках осуществления контроля за расходами.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4. Решение об увольнении (освобождении от должности) в связи с утратой доверия принимается:</w:t>
      </w:r>
    </w:p>
    <w:p w:rsidR="00D056F7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1) в отношении Уполномоченного по правам ребенка в Ярославской области, Уполномоченного по правам человека в Ярославской области и лиц, замещающих государственные должности Ярославской области в органах исполнительной власти Ярославской области, – Губернатором Ярославской области;</w:t>
      </w:r>
    </w:p>
    <w:p w:rsidR="00720B7A" w:rsidRPr="00720B7A" w:rsidRDefault="00720B7A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1¹) в отношении Уполномоченного по защите прав предпринимателей в Ярославской области – Губернатором Ярославской области при наличии согласия Уполномоченного при Президенте Российской Федерации по защите прав предпринимателей и Ярославской областной Думы либо по их представлению;</w:t>
      </w:r>
      <w:r w:rsidRPr="00720B7A">
        <w:t xml:space="preserve"> 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>&lt;пункт введён Законом ЯО от 30.06.2014 № 31-з&gt;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2) в отношении лиц, замещающих государственные должности Ярославской области в Избирательной комиссии Ярославской области, – Избирательной комиссией Ярославской области;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3) в отношении лиц, замещающих государственные должности Ярославской области в Контрольно-счетной палате Ярославской области, – Ярославской областной Думой.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5. При принятии решения об увольнении (освобождении от должности) в связи с утратой доверия учитываются: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характер совершенного коррупционного правонарушения, его тяжесть, обстоятельства, при которых оно совершено;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2) соблюдение лицом, замещающим государственную должность Ярославской области,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3) результаты исполнения должностным лицом, замещающим государственную должность Ярославской области, своих должностных обязанностей.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6. Решение об увольнении (освобождении от должности) в связи с утратой доверия принимается не позднее одного месяца со дня поступления информации о совершении лицом, замещающим государственную должность Ярославской области, коррупционного правонарушения, не считая периода его временной нетрудоспособности, пребывания в отпуске, других случаев его отсутствия по уважительным причинам, а также времени проведения проверки. При этом увольнение (освобождение от должности)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D056F7" w:rsidRPr="00720B7A" w:rsidRDefault="00D056F7" w:rsidP="00D056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7. В качестве основания увольнения (освобождения от должности) в решении об увольнении (освобождении от должности) в </w:t>
      </w:r>
      <w:r w:rsidR="00856B94" w:rsidRPr="00720B7A">
        <w:rPr>
          <w:rFonts w:ascii="Times New Roman" w:hAnsi="Times New Roman" w:cs="Times New Roman"/>
          <w:color w:val="000000"/>
          <w:sz w:val="28"/>
          <w:szCs w:val="28"/>
        </w:rPr>
        <w:t>связи с утратой доверия указываются статьи 7</w:t>
      </w:r>
      <w:r w:rsidR="00856B94" w:rsidRPr="00720B7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856B94"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 и (или)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 13</w:t>
      </w:r>
      <w:r w:rsidRPr="00720B7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 противодействии коррупции».</w:t>
      </w:r>
    </w:p>
    <w:p w:rsidR="00D056F7" w:rsidRPr="00720B7A" w:rsidRDefault="00D056F7" w:rsidP="00D056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&lt;статья</w:t>
      </w:r>
      <w:r w:rsidR="00856B94"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="00856B94" w:rsidRPr="00720B7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 введена Законом ЯО от 02.04.2013 № 11-з&gt;</w:t>
      </w:r>
    </w:p>
    <w:p w:rsidR="00D056F7" w:rsidRPr="00720B7A" w:rsidRDefault="00D056F7" w:rsidP="00D056F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Статья 12. Нормативное правовое регулирование исполнения государственных функций и предоставления государственных услуг</w:t>
      </w:r>
    </w:p>
    <w:p w:rsidR="00150C86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антикоррупционности административных процедур, исключения возможности возникновения коррупциогенных факторов и повышения открытости деятельности органов исполнительной власти Ярославской области разрабатываются и утверждаются административные регламенты исполнения государственных функций и предоставления государственных услуг. &lt;в ред. Закона ЯО от 24.11.2009 № 64-з&gt;</w:t>
      </w:r>
    </w:p>
    <w:p w:rsidR="00720B7A" w:rsidRDefault="00720B7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0B7A" w:rsidRPr="00720B7A" w:rsidRDefault="00720B7A" w:rsidP="00720B7A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B7A">
        <w:rPr>
          <w:rFonts w:ascii="Times New Roman" w:eastAsia="Times New Roman" w:hAnsi="Times New Roman" w:cs="Times New Roman"/>
          <w:sz w:val="28"/>
          <w:szCs w:val="28"/>
        </w:rPr>
        <w:t>Статья 12¹.</w:t>
      </w:r>
      <w:r w:rsidRPr="00720B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B7A">
        <w:rPr>
          <w:rFonts w:ascii="Times New Roman" w:eastAsia="Times New Roman" w:hAnsi="Times New Roman" w:cs="Times New Roman"/>
          <w:sz w:val="28"/>
          <w:szCs w:val="28"/>
        </w:rPr>
        <w:t>Отчет о реализации государственной политики Ярославской области по противодействию коррупции</w:t>
      </w:r>
    </w:p>
    <w:p w:rsidR="00720B7A" w:rsidRPr="00720B7A" w:rsidRDefault="00720B7A" w:rsidP="00720B7A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B7A">
        <w:rPr>
          <w:rFonts w:ascii="Times New Roman" w:eastAsia="Times New Roman" w:hAnsi="Times New Roman" w:cs="Times New Roman"/>
          <w:sz w:val="28"/>
          <w:szCs w:val="28"/>
        </w:rPr>
        <w:t>1. Правительство Ярославской области готовит ежегодный отчет о реализации государственной политики Ярославской области по противодействию коррупции и представляет его в Ярославскую областную Думу не позднее 1 июня года, следующего за отчетным.</w:t>
      </w:r>
    </w:p>
    <w:p w:rsidR="00720B7A" w:rsidRDefault="00720B7A" w:rsidP="00720B7A">
      <w:pPr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B7A">
        <w:rPr>
          <w:rFonts w:ascii="Times New Roman" w:eastAsia="Times New Roman" w:hAnsi="Times New Roman" w:cs="Times New Roman"/>
          <w:sz w:val="28"/>
          <w:szCs w:val="28"/>
        </w:rPr>
        <w:t xml:space="preserve">2. Отчет о реализации государственной политики Ярославской области по противодействию коррупции публикуется в средствах массовой информации, размещается на едином портале органов государственной власти Ярославской </w:t>
      </w:r>
      <w:r w:rsidRPr="00720B7A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в информационно-телекоммуникационной сети Интернет.</w:t>
      </w:r>
    </w:p>
    <w:p w:rsidR="00720B7A" w:rsidRPr="00720B7A" w:rsidRDefault="00720B7A" w:rsidP="00720B7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статья 12</w:t>
      </w:r>
      <w:r w:rsidRPr="00720B7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 введена Законом ЯО от 30.06.2014 № 31-з&gt;</w:t>
      </w:r>
    </w:p>
    <w:p w:rsidR="00150C86" w:rsidRPr="00720B7A" w:rsidRDefault="00150C8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Статья 13. Заключительные и переходные положения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Закон вступают в силу через 10 дней после его официального опубликования. 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2. Рекомендовать органам государственной власти Ярославской области и органам местного самоуправления в срок до 1 октября 2009 года: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1) привести свои нормативные правовые акты в соответствие с требованиями настоящего Закона;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2) принять нормативные правовые акты, обеспечивающие реализацию настоящего Закона.</w:t>
      </w:r>
    </w:p>
    <w:p w:rsidR="00150C86" w:rsidRPr="00720B7A" w:rsidRDefault="00150C8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C86" w:rsidRPr="00720B7A" w:rsidRDefault="00150C8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Губернатор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  <w:r w:rsidR="00AD1B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1B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1B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1B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1B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1B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D1B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 С.А. Вахруков</w:t>
      </w:r>
    </w:p>
    <w:p w:rsidR="00150C86" w:rsidRPr="00720B7A" w:rsidRDefault="00150C8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>9 июля 2009 г.</w:t>
      </w:r>
    </w:p>
    <w:p w:rsidR="00150C86" w:rsidRPr="00720B7A" w:rsidRDefault="000574E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B7A">
        <w:rPr>
          <w:rFonts w:ascii="Times New Roman" w:hAnsi="Times New Roman" w:cs="Times New Roman"/>
          <w:color w:val="000000"/>
          <w:sz w:val="28"/>
          <w:szCs w:val="28"/>
        </w:rPr>
        <w:t xml:space="preserve">№ 40-з </w:t>
      </w:r>
    </w:p>
    <w:sectPr w:rsidR="00150C86" w:rsidRPr="00720B7A" w:rsidSect="00AA7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08" w:rsidRDefault="00853B08" w:rsidP="00CF2876">
      <w:r>
        <w:separator/>
      </w:r>
    </w:p>
  </w:endnote>
  <w:endnote w:type="continuationSeparator" w:id="0">
    <w:p w:rsidR="00853B08" w:rsidRDefault="00853B08" w:rsidP="00C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76" w:rsidRDefault="00CF28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CF2876" w:rsidTr="00CF2876">
      <w:tc>
        <w:tcPr>
          <w:tcW w:w="3333" w:type="pct"/>
          <w:shd w:val="clear" w:color="auto" w:fill="auto"/>
        </w:tcPr>
        <w:p w:rsidR="00CF2876" w:rsidRPr="00CF2876" w:rsidRDefault="00CF2876" w:rsidP="00CF2876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CF2876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F2876" w:rsidRPr="00CF2876" w:rsidRDefault="00CF2876" w:rsidP="00CF2876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CF2876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="00AA78BE" w:rsidRPr="00CF2876">
            <w:rPr>
              <w:rFonts w:ascii="Times New Roman" w:hAnsi="Times New Roman" w:cs="Times New Roman"/>
              <w:color w:val="808080"/>
            </w:rPr>
            <w:fldChar w:fldCharType="begin"/>
          </w:r>
          <w:r w:rsidRPr="00CF2876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="00AA78BE" w:rsidRPr="00CF2876">
            <w:rPr>
              <w:rFonts w:ascii="Times New Roman" w:hAnsi="Times New Roman" w:cs="Times New Roman"/>
              <w:color w:val="808080"/>
            </w:rPr>
            <w:fldChar w:fldCharType="separate"/>
          </w:r>
          <w:r w:rsidR="00547948">
            <w:rPr>
              <w:rFonts w:ascii="Times New Roman" w:hAnsi="Times New Roman" w:cs="Times New Roman"/>
              <w:noProof/>
              <w:color w:val="808080"/>
            </w:rPr>
            <w:t>1</w:t>
          </w:r>
          <w:r w:rsidR="00AA78BE" w:rsidRPr="00CF2876">
            <w:rPr>
              <w:rFonts w:ascii="Times New Roman" w:hAnsi="Times New Roman" w:cs="Times New Roman"/>
              <w:color w:val="808080"/>
            </w:rPr>
            <w:fldChar w:fldCharType="end"/>
          </w:r>
          <w:r w:rsidRPr="00CF2876">
            <w:rPr>
              <w:rFonts w:ascii="Times New Roman" w:hAnsi="Times New Roman" w:cs="Times New Roman"/>
              <w:color w:val="808080"/>
            </w:rPr>
            <w:t xml:space="preserve"> из </w:t>
          </w:r>
          <w:r w:rsidR="00AA78BE" w:rsidRPr="00CF2876">
            <w:rPr>
              <w:rFonts w:ascii="Times New Roman" w:hAnsi="Times New Roman" w:cs="Times New Roman"/>
              <w:color w:val="808080"/>
            </w:rPr>
            <w:fldChar w:fldCharType="begin"/>
          </w:r>
          <w:r w:rsidRPr="00CF2876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="00AA78BE" w:rsidRPr="00CF2876">
            <w:rPr>
              <w:rFonts w:ascii="Times New Roman" w:hAnsi="Times New Roman" w:cs="Times New Roman"/>
              <w:color w:val="808080"/>
            </w:rPr>
            <w:fldChar w:fldCharType="separate"/>
          </w:r>
          <w:r w:rsidR="00547948">
            <w:rPr>
              <w:rFonts w:ascii="Times New Roman" w:hAnsi="Times New Roman" w:cs="Times New Roman"/>
              <w:noProof/>
              <w:color w:val="808080"/>
            </w:rPr>
            <w:t>14</w:t>
          </w:r>
          <w:r w:rsidR="00AA78BE" w:rsidRPr="00CF2876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CF2876" w:rsidRPr="00CF2876" w:rsidRDefault="00CF2876" w:rsidP="00CF28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CF2876" w:rsidTr="00CF2876">
      <w:tc>
        <w:tcPr>
          <w:tcW w:w="3333" w:type="pct"/>
          <w:shd w:val="clear" w:color="auto" w:fill="auto"/>
        </w:tcPr>
        <w:p w:rsidR="00CF2876" w:rsidRPr="00CF2876" w:rsidRDefault="00CF2876" w:rsidP="00CF2876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CF2876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F2876" w:rsidRPr="00CF2876" w:rsidRDefault="00CF2876" w:rsidP="00CF2876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CF2876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="00AA78BE" w:rsidRPr="00CF2876">
            <w:rPr>
              <w:rFonts w:ascii="Times New Roman" w:hAnsi="Times New Roman" w:cs="Times New Roman"/>
              <w:color w:val="808080"/>
            </w:rPr>
            <w:fldChar w:fldCharType="begin"/>
          </w:r>
          <w:r w:rsidRPr="00CF2876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="00AA78BE" w:rsidRPr="00CF2876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CF2876">
            <w:rPr>
              <w:rFonts w:ascii="Times New Roman" w:hAnsi="Times New Roman" w:cs="Times New Roman"/>
              <w:noProof/>
              <w:color w:val="808080"/>
            </w:rPr>
            <w:t>2</w:t>
          </w:r>
          <w:r w:rsidR="00AA78BE" w:rsidRPr="00CF2876">
            <w:rPr>
              <w:rFonts w:ascii="Times New Roman" w:hAnsi="Times New Roman" w:cs="Times New Roman"/>
              <w:color w:val="808080"/>
            </w:rPr>
            <w:fldChar w:fldCharType="end"/>
          </w:r>
          <w:r w:rsidRPr="00CF2876">
            <w:rPr>
              <w:rFonts w:ascii="Times New Roman" w:hAnsi="Times New Roman" w:cs="Times New Roman"/>
              <w:color w:val="808080"/>
            </w:rPr>
            <w:t xml:space="preserve"> из </w:t>
          </w:r>
          <w:r w:rsidR="00AA78BE" w:rsidRPr="00CF2876">
            <w:rPr>
              <w:rFonts w:ascii="Times New Roman" w:hAnsi="Times New Roman" w:cs="Times New Roman"/>
              <w:color w:val="808080"/>
            </w:rPr>
            <w:fldChar w:fldCharType="begin"/>
          </w:r>
          <w:r w:rsidRPr="00CF2876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="00AA78BE" w:rsidRPr="00CF2876">
            <w:rPr>
              <w:rFonts w:ascii="Times New Roman" w:hAnsi="Times New Roman" w:cs="Times New Roman"/>
              <w:color w:val="808080"/>
            </w:rPr>
            <w:fldChar w:fldCharType="separate"/>
          </w:r>
          <w:r w:rsidR="00547948">
            <w:rPr>
              <w:rFonts w:ascii="Times New Roman" w:hAnsi="Times New Roman" w:cs="Times New Roman"/>
              <w:noProof/>
              <w:color w:val="808080"/>
            </w:rPr>
            <w:t>14</w:t>
          </w:r>
          <w:r w:rsidR="00AA78BE" w:rsidRPr="00CF2876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CF2876" w:rsidRPr="00CF2876" w:rsidRDefault="00CF2876" w:rsidP="00CF28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08" w:rsidRDefault="00853B08" w:rsidP="00CF2876">
      <w:r>
        <w:separator/>
      </w:r>
    </w:p>
  </w:footnote>
  <w:footnote w:type="continuationSeparator" w:id="0">
    <w:p w:rsidR="00853B08" w:rsidRDefault="00853B08" w:rsidP="00CF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76" w:rsidRDefault="00CF28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76" w:rsidRPr="00CF2876" w:rsidRDefault="00CF2876" w:rsidP="00CF28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76" w:rsidRDefault="00CF28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4E5"/>
    <w:rsid w:val="00027A40"/>
    <w:rsid w:val="000574E5"/>
    <w:rsid w:val="00146205"/>
    <w:rsid w:val="00150C86"/>
    <w:rsid w:val="002C5B47"/>
    <w:rsid w:val="003508F0"/>
    <w:rsid w:val="004617ED"/>
    <w:rsid w:val="00547948"/>
    <w:rsid w:val="00720B7A"/>
    <w:rsid w:val="007915C4"/>
    <w:rsid w:val="008118B1"/>
    <w:rsid w:val="00853B08"/>
    <w:rsid w:val="00856B94"/>
    <w:rsid w:val="00AA78BE"/>
    <w:rsid w:val="00AB086E"/>
    <w:rsid w:val="00AD1B13"/>
    <w:rsid w:val="00BB7A8F"/>
    <w:rsid w:val="00BD5BB7"/>
    <w:rsid w:val="00C20E4A"/>
    <w:rsid w:val="00CF2876"/>
    <w:rsid w:val="00D056F7"/>
    <w:rsid w:val="00E3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A78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A78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AA7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AA78BE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AA78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F28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876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28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876"/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79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F28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876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28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87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2015-07-05T21:00:00+00:00</DocDate>
    <Description xmlns="f07adec3-9edc-4ba9-a947-c557adee0635" xsi:nil="true"/>
    <docType xmlns="1c3e5e44-5afc-4e32-9e49-e9b2ac936314">18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CA198-E516-46BC-8329-C0FD7AA4E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DD457-D10D-4823-A055-6E86E1BC936B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1457AB61-049B-4D93-8403-11F38056B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4823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Ярославской области от 09.07.2009 № 40-з "О мерах по противодействию коррупции в Ярославской области"</dc:title>
  <dc:creator>rozenson</dc:creator>
  <cp:lastModifiedBy>User</cp:lastModifiedBy>
  <cp:revision>4</cp:revision>
  <cp:lastPrinted>2015-09-17T05:49:00Z</cp:lastPrinted>
  <dcterms:created xsi:type="dcterms:W3CDTF">2015-07-06T08:47:00Z</dcterms:created>
  <dcterms:modified xsi:type="dcterms:W3CDTF">2015-09-17T05:50:00Z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