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E" w:rsidRDefault="009C55CE">
      <w:pPr>
        <w:jc w:val="center"/>
        <w:outlineLvl w:val="0"/>
        <w:rPr>
          <w:rFonts w:ascii="Georgia" w:hAnsi="Georgia"/>
          <w:sz w:val="18"/>
        </w:rPr>
      </w:pPr>
      <w:r>
        <w:rPr>
          <w:rFonts w:ascii="Georgia" w:hAnsi="Georgia" w:cs="Arial"/>
          <w:b/>
          <w:bCs/>
        </w:rPr>
        <w:t>Департамент образования Ярославской области</w:t>
      </w:r>
    </w:p>
    <w:p w:rsidR="009C55CE" w:rsidRDefault="009C55CE">
      <w:pPr>
        <w:jc w:val="center"/>
        <w:rPr>
          <w:rFonts w:ascii="Georgia" w:hAnsi="Georgia"/>
          <w:sz w:val="18"/>
        </w:rPr>
      </w:pPr>
    </w:p>
    <w:p w:rsidR="009C55CE" w:rsidRDefault="009C55CE">
      <w:pPr>
        <w:pStyle w:val="2"/>
        <w:rPr>
          <w:rFonts w:ascii="Georgia" w:hAnsi="Georgia"/>
          <w:b w:val="0"/>
          <w:bCs w:val="0"/>
        </w:rPr>
      </w:pPr>
      <w:r>
        <w:rPr>
          <w:rFonts w:ascii="Georgia" w:hAnsi="Georgia"/>
          <w:b w:val="0"/>
          <w:bCs w:val="0"/>
        </w:rPr>
        <w:t>Пост-релиз</w:t>
      </w:r>
    </w:p>
    <w:p w:rsidR="009C55CE" w:rsidRDefault="009C55CE">
      <w:pPr>
        <w:jc w:val="center"/>
        <w:rPr>
          <w:sz w:val="18"/>
        </w:rPr>
      </w:pPr>
    </w:p>
    <w:p w:rsidR="009C55CE" w:rsidRDefault="004F683A">
      <w:pPr>
        <w:rPr>
          <w:sz w:val="18"/>
        </w:rPr>
      </w:pPr>
      <w:r w:rsidRPr="004F683A">
        <w:rPr>
          <w:noProof/>
        </w:rPr>
        <w:pict>
          <v:line id="_x0000_s1026" style="position:absolute;z-index:251658240" from="9pt,4.35pt" to="469.35pt,4.35pt" strokeweight="1.5pt"/>
        </w:pict>
      </w:r>
    </w:p>
    <w:p w:rsidR="009C55CE" w:rsidRPr="008C36FD" w:rsidRDefault="009C55CE">
      <w:pPr>
        <w:rPr>
          <w:rFonts w:ascii="Georgia" w:hAnsi="Georgia"/>
          <w:b/>
          <w:bCs/>
          <w:sz w:val="18"/>
        </w:rPr>
      </w:pPr>
      <w:r>
        <w:rPr>
          <w:sz w:val="18"/>
        </w:rPr>
        <w:t xml:space="preserve">    </w:t>
      </w:r>
      <w:smartTag w:uri="urn:schemas-microsoft-com:office:smarttags" w:element="metricconverter">
        <w:smartTagPr>
          <w:attr w:name="ProductID" w:val="150000, г"/>
        </w:smartTagPr>
        <w:r>
          <w:rPr>
            <w:rFonts w:ascii="Georgia" w:hAnsi="Georgia"/>
            <w:sz w:val="18"/>
          </w:rPr>
          <w:t>150000, г</w:t>
        </w:r>
      </w:smartTag>
      <w:r>
        <w:rPr>
          <w:rFonts w:ascii="Georgia" w:hAnsi="Georgia"/>
          <w:sz w:val="18"/>
        </w:rPr>
        <w:t>. Ярославль, Советская, 7</w:t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 w:rsidR="00C92B0F">
        <w:rPr>
          <w:rFonts w:ascii="Georgia" w:hAnsi="Georgia"/>
          <w:sz w:val="18"/>
        </w:rPr>
        <w:t xml:space="preserve"> </w:t>
      </w:r>
      <w:r w:rsidR="00C92B0F">
        <w:rPr>
          <w:rFonts w:ascii="Georgia" w:hAnsi="Georgia"/>
          <w:sz w:val="18"/>
        </w:rPr>
        <w:tab/>
      </w:r>
      <w:r w:rsidR="00C92B0F">
        <w:rPr>
          <w:rFonts w:ascii="Georgia" w:hAnsi="Georgia"/>
          <w:sz w:val="18"/>
        </w:rPr>
        <w:tab/>
      </w:r>
      <w:r w:rsidR="00987668" w:rsidRPr="00987668">
        <w:rPr>
          <w:rFonts w:ascii="Georgia" w:hAnsi="Georgia"/>
          <w:b/>
          <w:sz w:val="18"/>
        </w:rPr>
        <w:t xml:space="preserve">27 </w:t>
      </w:r>
      <w:r w:rsidR="0042154E">
        <w:rPr>
          <w:rFonts w:ascii="Georgia" w:hAnsi="Georgia"/>
          <w:b/>
          <w:sz w:val="18"/>
        </w:rPr>
        <w:t xml:space="preserve"> </w:t>
      </w:r>
      <w:r w:rsidR="00AC7F2C">
        <w:rPr>
          <w:rFonts w:ascii="Georgia" w:hAnsi="Georgia"/>
          <w:b/>
          <w:sz w:val="18"/>
        </w:rPr>
        <w:t>апреля</w:t>
      </w:r>
      <w:r w:rsidRPr="008C36FD">
        <w:rPr>
          <w:rFonts w:ascii="Georgia" w:hAnsi="Georgia"/>
          <w:b/>
          <w:sz w:val="18"/>
        </w:rPr>
        <w:t xml:space="preserve"> </w:t>
      </w:r>
      <w:r w:rsidRPr="008C36FD">
        <w:rPr>
          <w:rFonts w:ascii="Georgia" w:hAnsi="Georgia"/>
          <w:b/>
          <w:bCs/>
          <w:sz w:val="18"/>
        </w:rPr>
        <w:t>20</w:t>
      </w:r>
      <w:r w:rsidR="00CE52B7">
        <w:rPr>
          <w:rFonts w:ascii="Georgia" w:hAnsi="Georgia"/>
          <w:b/>
          <w:bCs/>
          <w:sz w:val="18"/>
        </w:rPr>
        <w:t>20</w:t>
      </w:r>
      <w:r w:rsidRPr="008C36FD">
        <w:rPr>
          <w:rFonts w:ascii="Georgia" w:hAnsi="Georgia"/>
          <w:b/>
          <w:bCs/>
          <w:sz w:val="18"/>
        </w:rPr>
        <w:t xml:space="preserve"> г.</w:t>
      </w:r>
    </w:p>
    <w:p w:rsidR="009C55CE" w:rsidRPr="008C36FD" w:rsidRDefault="009C55CE" w:rsidP="00946F10">
      <w:pPr>
        <w:rPr>
          <w:rFonts w:ascii="Georgia" w:hAnsi="Georgia"/>
          <w:b/>
          <w:bCs/>
          <w:sz w:val="18"/>
          <w:lang w:val="fr-FR"/>
        </w:rPr>
      </w:pPr>
      <w:r w:rsidRPr="008C36FD">
        <w:rPr>
          <w:rFonts w:ascii="Georgia" w:hAnsi="Georgia"/>
          <w:sz w:val="18"/>
        </w:rPr>
        <w:t xml:space="preserve">    Телефон  </w:t>
      </w:r>
      <w:r w:rsidRPr="008C36FD">
        <w:rPr>
          <w:rFonts w:ascii="Georgia" w:hAnsi="Georgia"/>
          <w:sz w:val="18"/>
          <w:lang w:val="fr-FR"/>
        </w:rPr>
        <w:t xml:space="preserve">(4852) </w:t>
      </w:r>
      <w:r w:rsidRPr="008C36FD">
        <w:rPr>
          <w:rFonts w:ascii="Georgia" w:hAnsi="Georgia"/>
          <w:sz w:val="18"/>
        </w:rPr>
        <w:t>40</w:t>
      </w:r>
      <w:r w:rsidRPr="008C36FD">
        <w:rPr>
          <w:rFonts w:ascii="Georgia" w:hAnsi="Georgia"/>
          <w:sz w:val="18"/>
          <w:lang w:val="fr-FR"/>
        </w:rPr>
        <w:t xml:space="preserve"> – </w:t>
      </w:r>
      <w:r w:rsidRPr="008C36FD">
        <w:rPr>
          <w:rFonts w:ascii="Georgia" w:hAnsi="Georgia"/>
          <w:sz w:val="18"/>
        </w:rPr>
        <w:t>08</w:t>
      </w:r>
      <w:r w:rsidRPr="008C36FD">
        <w:rPr>
          <w:rFonts w:ascii="Georgia" w:hAnsi="Georgia"/>
          <w:sz w:val="18"/>
          <w:lang w:val="fr-FR"/>
        </w:rPr>
        <w:t xml:space="preserve"> – </w:t>
      </w:r>
      <w:r w:rsidRPr="008C36FD">
        <w:rPr>
          <w:rFonts w:ascii="Georgia" w:hAnsi="Georgia"/>
          <w:sz w:val="18"/>
        </w:rPr>
        <w:t>68</w:t>
      </w:r>
      <w:r w:rsidRPr="008C36FD">
        <w:rPr>
          <w:rFonts w:ascii="Georgia" w:hAnsi="Georgia"/>
          <w:sz w:val="18"/>
          <w:lang w:val="fr-FR"/>
        </w:rPr>
        <w:t xml:space="preserve">  </w:t>
      </w:r>
      <w:r w:rsidRPr="008C36FD">
        <w:rPr>
          <w:rFonts w:ascii="Georgia" w:hAnsi="Georgia"/>
          <w:sz w:val="18"/>
          <w:lang w:val="fr-FR"/>
        </w:rPr>
        <w:tab/>
      </w:r>
      <w:r w:rsidRPr="008C36FD">
        <w:rPr>
          <w:rFonts w:ascii="Georgia" w:hAnsi="Georgia"/>
          <w:sz w:val="18"/>
          <w:lang w:val="fr-FR"/>
        </w:rPr>
        <w:tab/>
      </w:r>
      <w:r w:rsidRPr="008C36FD">
        <w:rPr>
          <w:rFonts w:ascii="Georgia" w:hAnsi="Georgia"/>
          <w:sz w:val="18"/>
          <w:lang w:val="fr-FR"/>
        </w:rPr>
        <w:tab/>
        <w:t xml:space="preserve">                       </w:t>
      </w:r>
      <w:r w:rsidRPr="008C36FD">
        <w:rPr>
          <w:rFonts w:ascii="Georgia" w:hAnsi="Georgia"/>
          <w:b/>
          <w:bCs/>
          <w:sz w:val="18"/>
          <w:lang w:val="fr-FR"/>
        </w:rPr>
        <w:t xml:space="preserve">       </w:t>
      </w:r>
    </w:p>
    <w:p w:rsidR="009C55CE" w:rsidRPr="004B226B" w:rsidRDefault="009C55CE" w:rsidP="00946F10">
      <w:r w:rsidRPr="008C36FD">
        <w:rPr>
          <w:rFonts w:ascii="Georgia" w:hAnsi="Georgia"/>
          <w:sz w:val="18"/>
          <w:lang w:val="fr-FR"/>
        </w:rPr>
        <w:t xml:space="preserve">     e-mail:</w:t>
      </w:r>
      <w:r w:rsidRPr="004B226B">
        <w:t xml:space="preserve"> </w:t>
      </w:r>
      <w:hyperlink r:id="rId8" w:history="1">
        <w:r w:rsidRPr="008C36FD">
          <w:rPr>
            <w:rStyle w:val="a4"/>
            <w:sz w:val="18"/>
            <w:szCs w:val="18"/>
            <w:lang w:val="en-US"/>
          </w:rPr>
          <w:t>do</w:t>
        </w:r>
        <w:r w:rsidRPr="004B226B">
          <w:rPr>
            <w:rStyle w:val="a4"/>
            <w:sz w:val="18"/>
            <w:szCs w:val="18"/>
          </w:rPr>
          <w:t>-</w:t>
        </w:r>
        <w:r w:rsidRPr="008C36FD">
          <w:rPr>
            <w:rStyle w:val="a4"/>
            <w:sz w:val="18"/>
            <w:szCs w:val="18"/>
            <w:lang w:val="en-US"/>
          </w:rPr>
          <w:t>press</w:t>
        </w:r>
        <w:r w:rsidRPr="004B226B">
          <w:rPr>
            <w:rStyle w:val="a4"/>
            <w:sz w:val="18"/>
            <w:szCs w:val="18"/>
          </w:rPr>
          <w:t>@</w:t>
        </w:r>
        <w:r w:rsidRPr="008C36FD">
          <w:rPr>
            <w:rStyle w:val="a4"/>
            <w:sz w:val="18"/>
            <w:szCs w:val="18"/>
            <w:lang w:val="en-US"/>
          </w:rPr>
          <w:t>region</w:t>
        </w:r>
        <w:r w:rsidRPr="004B226B">
          <w:rPr>
            <w:rStyle w:val="a4"/>
            <w:sz w:val="18"/>
            <w:szCs w:val="18"/>
          </w:rPr>
          <w:t>.</w:t>
        </w:r>
        <w:r w:rsidRPr="008C36FD">
          <w:rPr>
            <w:rStyle w:val="a4"/>
            <w:sz w:val="18"/>
            <w:szCs w:val="18"/>
            <w:lang w:val="en-US"/>
          </w:rPr>
          <w:t>adm</w:t>
        </w:r>
        <w:r w:rsidRPr="004B226B">
          <w:rPr>
            <w:rStyle w:val="a4"/>
            <w:sz w:val="18"/>
            <w:szCs w:val="18"/>
          </w:rPr>
          <w:t>.</w:t>
        </w:r>
        <w:r w:rsidRPr="008C36FD">
          <w:rPr>
            <w:rStyle w:val="a4"/>
            <w:sz w:val="18"/>
            <w:szCs w:val="18"/>
            <w:lang w:val="en-US"/>
          </w:rPr>
          <w:t>yar</w:t>
        </w:r>
        <w:r w:rsidRPr="004B226B">
          <w:rPr>
            <w:rStyle w:val="a4"/>
            <w:sz w:val="18"/>
            <w:szCs w:val="18"/>
          </w:rPr>
          <w:t>.</w:t>
        </w:r>
        <w:r w:rsidRPr="008C36FD">
          <w:rPr>
            <w:rStyle w:val="a4"/>
            <w:sz w:val="18"/>
            <w:szCs w:val="18"/>
            <w:lang w:val="en-US"/>
          </w:rPr>
          <w:t>ru</w:t>
        </w:r>
      </w:hyperlink>
    </w:p>
    <w:p w:rsidR="009C55CE" w:rsidRPr="004B226B" w:rsidRDefault="009C55CE" w:rsidP="005E1329">
      <w:pPr>
        <w:rPr>
          <w:rFonts w:ascii="Georgia" w:hAnsi="Georgia"/>
          <w:sz w:val="18"/>
        </w:rPr>
      </w:pPr>
      <w:r w:rsidRPr="008C36FD">
        <w:rPr>
          <w:rFonts w:ascii="Georgia" w:hAnsi="Georgia"/>
          <w:sz w:val="18"/>
          <w:lang w:val="fr-FR"/>
        </w:rPr>
        <w:tab/>
        <w:t xml:space="preserve">  </w:t>
      </w:r>
      <w:r w:rsidRPr="004B226B">
        <w:rPr>
          <w:rFonts w:ascii="Georgia" w:hAnsi="Georgia"/>
          <w:sz w:val="18"/>
        </w:rPr>
        <w:tab/>
      </w:r>
      <w:r w:rsidRPr="004B226B">
        <w:rPr>
          <w:rFonts w:ascii="Georgia" w:hAnsi="Georgia"/>
          <w:b/>
          <w:bCs/>
          <w:sz w:val="18"/>
        </w:rPr>
        <w:t xml:space="preserve">                                                                                  </w:t>
      </w:r>
      <w:r w:rsidRPr="004B226B">
        <w:rPr>
          <w:rFonts w:ascii="Georgia" w:hAnsi="Georgia"/>
          <w:sz w:val="18"/>
        </w:rPr>
        <w:tab/>
      </w:r>
      <w:r w:rsidRPr="004B226B">
        <w:rPr>
          <w:rFonts w:ascii="Georgia" w:hAnsi="Georgia"/>
          <w:sz w:val="18"/>
        </w:rPr>
        <w:tab/>
      </w:r>
      <w:r w:rsidRPr="004B226B">
        <w:rPr>
          <w:rFonts w:ascii="Georgia" w:hAnsi="Georgia"/>
          <w:sz w:val="18"/>
        </w:rPr>
        <w:tab/>
      </w:r>
      <w:r w:rsidRPr="004B226B">
        <w:rPr>
          <w:rFonts w:ascii="Georgia" w:hAnsi="Georgia"/>
          <w:b/>
          <w:bCs/>
          <w:sz w:val="18"/>
        </w:rPr>
        <w:t xml:space="preserve">                                      </w:t>
      </w:r>
      <w:r w:rsidR="004F683A" w:rsidRPr="004F683A">
        <w:rPr>
          <w:noProof/>
        </w:rPr>
        <w:pict>
          <v:line id="_x0000_s1027" style="position:absolute;z-index:251657216;mso-position-horizontal-relative:text;mso-position-vertical-relative:text" from="9pt,7.95pt" to="469.35pt,7.95pt" strokeweight="1.5pt"/>
        </w:pict>
      </w:r>
    </w:p>
    <w:p w:rsidR="009C55CE" w:rsidRPr="00987668" w:rsidRDefault="009C55CE" w:rsidP="00E6432A">
      <w:pPr>
        <w:jc w:val="both"/>
        <w:rPr>
          <w:b/>
          <w:i/>
        </w:rPr>
      </w:pPr>
      <w:r w:rsidRPr="00987668">
        <w:rPr>
          <w:i/>
          <w:iCs/>
        </w:rPr>
        <w:t xml:space="preserve"> </w:t>
      </w:r>
      <w:r w:rsidRPr="008C36FD">
        <w:rPr>
          <w:i/>
          <w:iCs/>
        </w:rPr>
        <w:t>тема:</w:t>
      </w:r>
      <w:r w:rsidRPr="008C36FD">
        <w:t xml:space="preserve"> </w:t>
      </w:r>
      <w:r w:rsidRPr="008C36FD">
        <w:rPr>
          <w:b/>
          <w:i/>
        </w:rPr>
        <w:t>об итогах</w:t>
      </w:r>
      <w:r w:rsidR="00745758">
        <w:rPr>
          <w:b/>
          <w:i/>
        </w:rPr>
        <w:t xml:space="preserve"> </w:t>
      </w:r>
      <w:r w:rsidR="009F5422">
        <w:rPr>
          <w:b/>
          <w:i/>
        </w:rPr>
        <w:t xml:space="preserve">церемонии награждения участников региональной военно-патриотической акции «Лыжный </w:t>
      </w:r>
      <w:r w:rsidR="004057FC">
        <w:rPr>
          <w:b/>
          <w:i/>
        </w:rPr>
        <w:t>пробег «Русь – 2020</w:t>
      </w:r>
      <w:r w:rsidR="00AC7F2C">
        <w:rPr>
          <w:b/>
          <w:i/>
        </w:rPr>
        <w:t>»</w:t>
      </w:r>
      <w:r w:rsidR="00987668">
        <w:rPr>
          <w:b/>
          <w:i/>
        </w:rPr>
        <w:t xml:space="preserve">, </w:t>
      </w:r>
      <w:r w:rsidR="00987668" w:rsidRPr="00987668">
        <w:rPr>
          <w:b/>
          <w:i/>
        </w:rPr>
        <w:t>посвященн</w:t>
      </w:r>
      <w:r w:rsidR="00987668">
        <w:rPr>
          <w:b/>
          <w:i/>
        </w:rPr>
        <w:t>ой</w:t>
      </w:r>
      <w:r w:rsidR="00987668" w:rsidRPr="00987668">
        <w:rPr>
          <w:b/>
          <w:i/>
        </w:rPr>
        <w:t xml:space="preserve"> 75-летию Победы в Великой Отечественной войне 1941-1945 годов</w:t>
      </w:r>
    </w:p>
    <w:p w:rsidR="009C55CE" w:rsidRPr="003D6A33" w:rsidRDefault="009C55CE" w:rsidP="007B68F3">
      <w:pPr>
        <w:pStyle w:val="1"/>
        <w:rPr>
          <w:sz w:val="24"/>
          <w:szCs w:val="24"/>
          <w:lang w:val="ru-RU"/>
        </w:rPr>
      </w:pPr>
    </w:p>
    <w:p w:rsidR="0042154E" w:rsidRPr="003D6A33" w:rsidRDefault="00987668" w:rsidP="008C00D1">
      <w:pPr>
        <w:ind w:firstLine="708"/>
        <w:jc w:val="both"/>
      </w:pPr>
      <w:r>
        <w:rPr>
          <w:b/>
        </w:rPr>
        <w:t>2</w:t>
      </w:r>
      <w:r w:rsidR="008C00D1">
        <w:rPr>
          <w:b/>
        </w:rPr>
        <w:t>3</w:t>
      </w:r>
      <w:r w:rsidR="0042154E" w:rsidRPr="003D6A33">
        <w:rPr>
          <w:b/>
        </w:rPr>
        <w:t xml:space="preserve"> </w:t>
      </w:r>
      <w:r w:rsidR="009F5422" w:rsidRPr="003D6A33">
        <w:rPr>
          <w:b/>
        </w:rPr>
        <w:t>апреля</w:t>
      </w:r>
      <w:r w:rsidR="00C92B0F" w:rsidRPr="003D6A33">
        <w:rPr>
          <w:b/>
        </w:rPr>
        <w:t xml:space="preserve"> 20</w:t>
      </w:r>
      <w:r>
        <w:rPr>
          <w:b/>
        </w:rPr>
        <w:t>20</w:t>
      </w:r>
      <w:r w:rsidR="00F14D87">
        <w:rPr>
          <w:b/>
        </w:rPr>
        <w:t xml:space="preserve"> </w:t>
      </w:r>
      <w:r w:rsidR="00C92B0F" w:rsidRPr="003D6A33">
        <w:rPr>
          <w:b/>
        </w:rPr>
        <w:t>года</w:t>
      </w:r>
      <w:r>
        <w:rPr>
          <w:b/>
        </w:rPr>
        <w:t xml:space="preserve"> </w:t>
      </w:r>
      <w:r w:rsidR="009F5422" w:rsidRPr="003D6A33">
        <w:t xml:space="preserve">состоялась церемония награждения </w:t>
      </w:r>
      <w:r w:rsidR="00E6432A">
        <w:t xml:space="preserve">лучших </w:t>
      </w:r>
      <w:r w:rsidR="009F5422" w:rsidRPr="003D6A33">
        <w:t>участников военно-патриотической акции «</w:t>
      </w:r>
      <w:r w:rsidR="00F14D87">
        <w:t>Л</w:t>
      </w:r>
      <w:r>
        <w:t>ыжный пробег «Русь – 2020</w:t>
      </w:r>
      <w:r w:rsidR="009F5422" w:rsidRPr="003D6A33">
        <w:t>»</w:t>
      </w:r>
      <w:r w:rsidR="00F14D87">
        <w:t>,</w:t>
      </w:r>
      <w:r>
        <w:t xml:space="preserve"> </w:t>
      </w:r>
      <w:r w:rsidRPr="00987668">
        <w:t>посвященной 75-летию Победы в</w:t>
      </w:r>
      <w:r>
        <w:t xml:space="preserve"> </w:t>
      </w:r>
      <w:r w:rsidRPr="00987668">
        <w:t>Великой Отечественной войне 1941-1945 годов</w:t>
      </w:r>
      <w:r w:rsidR="00F14D87">
        <w:t xml:space="preserve"> </w:t>
      </w:r>
      <w:r w:rsidR="0042154E" w:rsidRPr="003D6A33">
        <w:t xml:space="preserve">(далее </w:t>
      </w:r>
      <w:r w:rsidR="00C34598" w:rsidRPr="003D6A33">
        <w:t>–</w:t>
      </w:r>
      <w:r w:rsidR="0042154E" w:rsidRPr="003D6A33">
        <w:t xml:space="preserve"> </w:t>
      </w:r>
      <w:r w:rsidR="00C34598" w:rsidRPr="003D6A33">
        <w:t>Церемония награждения</w:t>
      </w:r>
      <w:r w:rsidR="0042154E" w:rsidRPr="003D6A33">
        <w:t xml:space="preserve">). </w:t>
      </w:r>
      <w:r w:rsidR="00EC0E29">
        <w:t xml:space="preserve">Мероприятие проходило </w:t>
      </w:r>
      <w:r w:rsidR="00EC0E29" w:rsidRPr="00987668">
        <w:t>в режиме видеоконференции</w:t>
      </w:r>
      <w:r w:rsidR="00EC0E29">
        <w:t>.</w:t>
      </w:r>
      <w:r w:rsidR="00EC0E29" w:rsidRPr="003D6A33">
        <w:t xml:space="preserve"> </w:t>
      </w:r>
      <w:r w:rsidR="00745758" w:rsidRPr="003D6A33">
        <w:t xml:space="preserve">В </w:t>
      </w:r>
      <w:r w:rsidR="00C34598" w:rsidRPr="003D6A33">
        <w:t>Церемонии награждения</w:t>
      </w:r>
      <w:r>
        <w:t xml:space="preserve"> принимали участие педагоги и </w:t>
      </w:r>
      <w:r w:rsidR="00AC7F2C">
        <w:t>обучающиеся</w:t>
      </w:r>
      <w:r w:rsidR="00745758" w:rsidRPr="003D6A33">
        <w:t xml:space="preserve"> образовательных организаций Ярославской области.</w:t>
      </w:r>
    </w:p>
    <w:p w:rsidR="009C55CE" w:rsidRPr="003D6A33" w:rsidRDefault="009C55CE" w:rsidP="0042154E">
      <w:pPr>
        <w:tabs>
          <w:tab w:val="left" w:pos="720"/>
        </w:tabs>
        <w:ind w:firstLine="720"/>
        <w:jc w:val="both"/>
      </w:pPr>
      <w:r w:rsidRPr="003D6A33">
        <w:rPr>
          <w:b/>
        </w:rPr>
        <w:t>Организатор</w:t>
      </w:r>
      <w:r w:rsidR="00C92B0F" w:rsidRPr="003D6A33">
        <w:rPr>
          <w:b/>
        </w:rPr>
        <w:t xml:space="preserve"> </w:t>
      </w:r>
      <w:r w:rsidR="00C34598" w:rsidRPr="003D6A33">
        <w:rPr>
          <w:b/>
        </w:rPr>
        <w:t>Церемонии награждения</w:t>
      </w:r>
      <w:r w:rsidRPr="003D6A33">
        <w:rPr>
          <w:b/>
        </w:rPr>
        <w:t>:</w:t>
      </w:r>
      <w:r w:rsidR="00E6432A">
        <w:rPr>
          <w:b/>
        </w:rPr>
        <w:t xml:space="preserve"> </w:t>
      </w:r>
      <w:r w:rsidR="00E6432A">
        <w:t>департамент образования Ярославской области</w:t>
      </w:r>
      <w:r w:rsidRPr="003D6A33">
        <w:t>.</w:t>
      </w:r>
    </w:p>
    <w:p w:rsidR="00C92B0F" w:rsidRPr="003D6A33" w:rsidRDefault="009C55CE" w:rsidP="00C92B0F">
      <w:pPr>
        <w:ind w:firstLine="708"/>
        <w:jc w:val="both"/>
      </w:pPr>
      <w:r w:rsidRPr="003D6A33">
        <w:rPr>
          <w:b/>
        </w:rPr>
        <w:t>Проводил</w:t>
      </w:r>
      <w:r w:rsidR="00C92B0F" w:rsidRPr="003D6A33">
        <w:rPr>
          <w:b/>
        </w:rPr>
        <w:t xml:space="preserve"> </w:t>
      </w:r>
      <w:r w:rsidR="00C34598" w:rsidRPr="003D6A33">
        <w:rPr>
          <w:b/>
        </w:rPr>
        <w:t>Церемонию награждения</w:t>
      </w:r>
      <w:r w:rsidR="00C92B0F" w:rsidRPr="003D6A33">
        <w:rPr>
          <w:b/>
        </w:rPr>
        <w:t xml:space="preserve">: </w:t>
      </w:r>
      <w:r w:rsidR="00501BC4" w:rsidRPr="00987668">
        <w:t>г</w:t>
      </w:r>
      <w:r w:rsidR="00EB12BB" w:rsidRPr="00987668">
        <w:t>ос</w:t>
      </w:r>
      <w:r w:rsidR="00EB12BB" w:rsidRPr="003D6A33">
        <w:t xml:space="preserve">ударственное образовательное учреждение </w:t>
      </w:r>
      <w:r w:rsidR="00AC7F2C">
        <w:t xml:space="preserve">дополнительного образования </w:t>
      </w:r>
      <w:r w:rsidR="00EB12BB" w:rsidRPr="003D6A33">
        <w:t>Ярославской области «Центр детского и юношеского туризма и экскурсий»</w:t>
      </w:r>
      <w:r w:rsidR="004B226B">
        <w:t xml:space="preserve"> (далее – ГОУ ДО ЯО ЦДЮТурЭ</w:t>
      </w:r>
      <w:r w:rsidR="00EC0E29">
        <w:t>к</w:t>
      </w:r>
      <w:r w:rsidR="00E6432A">
        <w:t>).</w:t>
      </w:r>
    </w:p>
    <w:p w:rsidR="00C34598" w:rsidRPr="003D6A33" w:rsidRDefault="00BA7CA5" w:rsidP="00C34598">
      <w:pPr>
        <w:shd w:val="clear" w:color="auto" w:fill="FFFFFF"/>
        <w:ind w:firstLine="720"/>
        <w:jc w:val="both"/>
      </w:pPr>
      <w:r w:rsidRPr="003D6A33">
        <w:rPr>
          <w:b/>
        </w:rPr>
        <w:t xml:space="preserve">Цель </w:t>
      </w:r>
      <w:r w:rsidR="00C34598" w:rsidRPr="003D6A33">
        <w:rPr>
          <w:b/>
        </w:rPr>
        <w:t>Церемонии награждения</w:t>
      </w:r>
      <w:r w:rsidRPr="003D6A33">
        <w:t xml:space="preserve">: </w:t>
      </w:r>
      <w:r w:rsidR="00C34598" w:rsidRPr="003D6A33">
        <w:t>поощрение наиболее активных участников и организаторов региональной военно-патриотической акции; обобщение и распространение передового опыта военно-патриотического воспитания среди детей и подростков; установление дружеских связей между участниками из муниципальных районов области.</w:t>
      </w:r>
    </w:p>
    <w:p w:rsidR="00BA7CA5" w:rsidRPr="003D6A33" w:rsidRDefault="00BA7CA5" w:rsidP="00C34598">
      <w:pPr>
        <w:shd w:val="clear" w:color="auto" w:fill="FFFFFF"/>
        <w:ind w:firstLine="720"/>
        <w:jc w:val="both"/>
      </w:pPr>
      <w:r w:rsidRPr="003D6A33">
        <w:rPr>
          <w:b/>
        </w:rPr>
        <w:t xml:space="preserve">Участники </w:t>
      </w:r>
      <w:r w:rsidR="00C34598" w:rsidRPr="003D6A33">
        <w:rPr>
          <w:b/>
        </w:rPr>
        <w:t>Церемонии награждения</w:t>
      </w:r>
      <w:r w:rsidRPr="003D6A33">
        <w:t xml:space="preserve">: </w:t>
      </w:r>
      <w:r w:rsidR="00C34598" w:rsidRPr="003D6A33">
        <w:t>обучающиеся образовательных организаций Ярославской области, принявшие активное участие в региональной военно-патриотической акции «Лыжный пробег «Русь – 20</w:t>
      </w:r>
      <w:r w:rsidR="00987668">
        <w:t>20</w:t>
      </w:r>
      <w:r w:rsidR="00AC7F2C">
        <w:t>»</w:t>
      </w:r>
      <w:r w:rsidR="00987668">
        <w:t xml:space="preserve">, </w:t>
      </w:r>
      <w:r w:rsidR="00987668" w:rsidRPr="00987668">
        <w:t>посвященной 75-летию Победы в</w:t>
      </w:r>
      <w:r w:rsidR="00987668">
        <w:t xml:space="preserve"> </w:t>
      </w:r>
      <w:r w:rsidR="00987668" w:rsidRPr="00987668">
        <w:t>Великой Отечественной войне 1941-1945 годов</w:t>
      </w:r>
      <w:r w:rsidR="00154CD5" w:rsidRPr="003D6A33">
        <w:t xml:space="preserve"> (далее – </w:t>
      </w:r>
      <w:r w:rsidR="001D1BB8" w:rsidRPr="003D6A33">
        <w:t>Акция</w:t>
      </w:r>
      <w:r w:rsidR="00154CD5" w:rsidRPr="003D6A33">
        <w:t>)</w:t>
      </w:r>
      <w:r w:rsidR="00C34598" w:rsidRPr="003D6A33">
        <w:t>.</w:t>
      </w:r>
    </w:p>
    <w:p w:rsidR="00AB1BFF" w:rsidRDefault="001D1BB8" w:rsidP="00BA7CA5">
      <w:pPr>
        <w:tabs>
          <w:tab w:val="left" w:pos="720"/>
        </w:tabs>
        <w:ind w:firstLine="720"/>
        <w:jc w:val="both"/>
      </w:pPr>
      <w:r w:rsidRPr="003D6A33">
        <w:t>В Акции</w:t>
      </w:r>
      <w:r w:rsidR="00AB1BFF" w:rsidRPr="003D6A33">
        <w:t xml:space="preserve"> </w:t>
      </w:r>
      <w:r w:rsidR="00F7544A" w:rsidRPr="003D6A33">
        <w:t>прин</w:t>
      </w:r>
      <w:r w:rsidR="00EE5B95" w:rsidRPr="003D6A33">
        <w:t>я</w:t>
      </w:r>
      <w:r w:rsidR="00F7544A" w:rsidRPr="003D6A33">
        <w:t xml:space="preserve">ли </w:t>
      </w:r>
      <w:r w:rsidR="00F7544A" w:rsidRPr="00516D35">
        <w:t xml:space="preserve">участие </w:t>
      </w:r>
      <w:r w:rsidR="00987668">
        <w:t>611</w:t>
      </w:r>
      <w:r w:rsidR="00EE5B95" w:rsidRPr="003D6A33">
        <w:t xml:space="preserve"> </w:t>
      </w:r>
      <w:r w:rsidR="00F7544A" w:rsidRPr="003D6A33">
        <w:t>обучающиеся</w:t>
      </w:r>
      <w:r w:rsidR="008C00D1">
        <w:t xml:space="preserve"> из 44 </w:t>
      </w:r>
      <w:r w:rsidR="00F7544A" w:rsidRPr="003D6A33">
        <w:t xml:space="preserve">образовательных организаций </w:t>
      </w:r>
      <w:r w:rsidR="008C00D1">
        <w:t>Ярославской области:</w:t>
      </w:r>
      <w:r w:rsidR="00EE5B95" w:rsidRPr="003D6A33">
        <w:t xml:space="preserve"> Гаврилов-</w:t>
      </w:r>
      <w:r w:rsidR="00AC7F2C">
        <w:t>Ямского,</w:t>
      </w:r>
      <w:r w:rsidR="0098390A">
        <w:t xml:space="preserve"> </w:t>
      </w:r>
      <w:r w:rsidR="002F6B53">
        <w:t>Даниловского</w:t>
      </w:r>
      <w:r w:rsidR="0098390A">
        <w:t>,</w:t>
      </w:r>
      <w:r w:rsidR="00EE5B95" w:rsidRPr="003D6A33">
        <w:t xml:space="preserve"> Первомайского, Ростовского,</w:t>
      </w:r>
      <w:r w:rsidR="0098390A">
        <w:t xml:space="preserve"> Рыбинского,</w:t>
      </w:r>
      <w:r w:rsidR="002F6B53">
        <w:t xml:space="preserve"> Тутаевского,</w:t>
      </w:r>
      <w:r w:rsidR="00EE5B95" w:rsidRPr="003D6A33">
        <w:t xml:space="preserve"> Угличского</w:t>
      </w:r>
      <w:r w:rsidR="00987668">
        <w:t xml:space="preserve"> </w:t>
      </w:r>
      <w:r w:rsidR="00EE5B95" w:rsidRPr="003D6A33">
        <w:t>муниципальных районов</w:t>
      </w:r>
      <w:r w:rsidR="002F6B53">
        <w:t xml:space="preserve"> и</w:t>
      </w:r>
      <w:r w:rsidR="00EE5B95" w:rsidRPr="003D6A33">
        <w:t xml:space="preserve"> </w:t>
      </w:r>
      <w:r w:rsidR="002F6B53">
        <w:t>города</w:t>
      </w:r>
      <w:r w:rsidR="00EE5B95" w:rsidRPr="003D6A33">
        <w:t xml:space="preserve"> Ярославля</w:t>
      </w:r>
      <w:r w:rsidR="00F7544A" w:rsidRPr="003D6A33">
        <w:t>.</w:t>
      </w:r>
    </w:p>
    <w:p w:rsidR="004B226B" w:rsidRPr="003D6A33" w:rsidRDefault="004B226B" w:rsidP="00BA7CA5">
      <w:pPr>
        <w:tabs>
          <w:tab w:val="left" w:pos="720"/>
        </w:tabs>
        <w:ind w:firstLine="720"/>
        <w:jc w:val="both"/>
      </w:pPr>
      <w:r>
        <w:t xml:space="preserve">К Церемонии награждения в режиме видеоконференции были подключены 19 человек из числа лучших участников Акции. Это представители: </w:t>
      </w:r>
      <w:r w:rsidRPr="003D6A33">
        <w:t>Первомайского, Ростовского,</w:t>
      </w:r>
      <w:r>
        <w:t xml:space="preserve"> Тутаевского,</w:t>
      </w:r>
      <w:r w:rsidRPr="003D6A33">
        <w:t xml:space="preserve"> Угличского муниципальных районов</w:t>
      </w:r>
      <w:r>
        <w:t xml:space="preserve">, а также сотрудники </w:t>
      </w:r>
      <w:r w:rsidRPr="003D6A33">
        <w:t>департамент</w:t>
      </w:r>
      <w:r>
        <w:t>а</w:t>
      </w:r>
      <w:r w:rsidRPr="003D6A33">
        <w:t xml:space="preserve"> образования Ярославской области</w:t>
      </w:r>
      <w:r>
        <w:t xml:space="preserve">, </w:t>
      </w:r>
      <w:r w:rsidRPr="003D6A33">
        <w:t>ГУ МЧС по Ярославской област</w:t>
      </w:r>
      <w:r w:rsidR="00E6432A">
        <w:t>и и ГОУ ДО ЯО ЦДЮТурЭ</w:t>
      </w:r>
      <w:r w:rsidR="00EC0E29">
        <w:t>к</w:t>
      </w:r>
      <w:r w:rsidR="00E6432A">
        <w:t xml:space="preserve">. </w:t>
      </w:r>
    </w:p>
    <w:p w:rsidR="008B604B" w:rsidRPr="003D6A33" w:rsidRDefault="00154CD5" w:rsidP="00B64A0F">
      <w:pPr>
        <w:tabs>
          <w:tab w:val="left" w:pos="720"/>
        </w:tabs>
        <w:ind w:firstLine="720"/>
        <w:jc w:val="both"/>
      </w:pPr>
      <w:r w:rsidRPr="003D6A33">
        <w:t xml:space="preserve">Большая часть маршрутов </w:t>
      </w:r>
      <w:r w:rsidR="001D1BB8" w:rsidRPr="003D6A33">
        <w:t>Акции</w:t>
      </w:r>
      <w:r w:rsidRPr="003D6A33">
        <w:t xml:space="preserve"> проходила по объектам</w:t>
      </w:r>
      <w:r w:rsidR="00A61CC2">
        <w:t>,</w:t>
      </w:r>
      <w:r w:rsidRPr="003D6A33">
        <w:t xml:space="preserve"> связанным с событиями времён Великой Оте</w:t>
      </w:r>
      <w:r w:rsidR="008C00D1">
        <w:t xml:space="preserve">чественной войны. Участники </w:t>
      </w:r>
      <w:r w:rsidRPr="003D6A33">
        <w:t>пробега восстанавливали и расчищали от снега памятные мемориалы,</w:t>
      </w:r>
      <w:r w:rsidR="00CC1D70">
        <w:t xml:space="preserve"> возлагали цветы,</w:t>
      </w:r>
      <w:r w:rsidRPr="003D6A33">
        <w:t xml:space="preserve"> посещали музеи</w:t>
      </w:r>
      <w:r w:rsidR="00CC1D70">
        <w:t>, в том числе школьные</w:t>
      </w:r>
      <w:r w:rsidRPr="003D6A33">
        <w:t xml:space="preserve"> и другие места, связанные с именами участников Великой Отечественной войны, помогали ветеранам и слушали их воспоминания о том суровом времени.</w:t>
      </w:r>
      <w:r w:rsidR="00A61CC2">
        <w:t xml:space="preserve"> Ребята</w:t>
      </w:r>
      <w:r w:rsidR="008F7B2D">
        <w:t xml:space="preserve"> принимали участие в тематических вечерах, встречались с жителями блокадного Ленинграда,</w:t>
      </w:r>
      <w:r w:rsidR="008C00D1">
        <w:t xml:space="preserve"> принимали участие в акции «Блокадный хлеб» и</w:t>
      </w:r>
      <w:r w:rsidR="008F7B2D">
        <w:t xml:space="preserve"> </w:t>
      </w:r>
      <w:r w:rsidR="00CC1D70">
        <w:t>совместных лыжных пробегах на территории нескольких муниципальных районов Ярославской области.</w:t>
      </w:r>
    </w:p>
    <w:p w:rsidR="00201186" w:rsidRPr="003D6A33" w:rsidRDefault="00201186" w:rsidP="00B64A0F">
      <w:pPr>
        <w:tabs>
          <w:tab w:val="left" w:pos="720"/>
        </w:tabs>
        <w:ind w:firstLine="720"/>
        <w:jc w:val="both"/>
      </w:pPr>
      <w:r w:rsidRPr="003D6A33">
        <w:t>Участники, пол</w:t>
      </w:r>
      <w:r w:rsidR="001D1BB8" w:rsidRPr="003D6A33">
        <w:t>у</w:t>
      </w:r>
      <w:r w:rsidRPr="003D6A33">
        <w:t>ч</w:t>
      </w:r>
      <w:r w:rsidR="008C00D1">
        <w:t>ат</w:t>
      </w:r>
      <w:r w:rsidRPr="003D6A33">
        <w:t xml:space="preserve"> свидетел</w:t>
      </w:r>
      <w:r w:rsidR="001D1BB8" w:rsidRPr="003D6A33">
        <w:t xml:space="preserve">ьства участника Акции. Лучшие </w:t>
      </w:r>
      <w:r w:rsidR="00A97FFA">
        <w:t>участники</w:t>
      </w:r>
      <w:r w:rsidR="00EC0E29">
        <w:t xml:space="preserve">, </w:t>
      </w:r>
      <w:r w:rsidR="001D1BB8" w:rsidRPr="003D6A33">
        <w:t>прошедшие наибольшее количество маршрутов</w:t>
      </w:r>
      <w:r w:rsidR="002604B8">
        <w:t>,</w:t>
      </w:r>
      <w:r w:rsidR="001D1BB8" w:rsidRPr="003D6A33">
        <w:t xml:space="preserve"> получ</w:t>
      </w:r>
      <w:r w:rsidR="008C00D1">
        <w:t xml:space="preserve">ат </w:t>
      </w:r>
      <w:r w:rsidR="00A97FFA">
        <w:t>памятные призы.</w:t>
      </w:r>
    </w:p>
    <w:p w:rsidR="001D1BB8" w:rsidRPr="003D6A33" w:rsidRDefault="001D1BB8" w:rsidP="00B64A0F">
      <w:pPr>
        <w:tabs>
          <w:tab w:val="left" w:pos="720"/>
        </w:tabs>
        <w:ind w:firstLine="720"/>
        <w:jc w:val="both"/>
      </w:pPr>
      <w:r w:rsidRPr="003D6A33">
        <w:t xml:space="preserve">Организаторы Акции </w:t>
      </w:r>
      <w:r w:rsidR="00F26F5F" w:rsidRPr="003D6A33">
        <w:t xml:space="preserve">в каждом из муниципальных районов </w:t>
      </w:r>
      <w:r w:rsidR="008C00D1">
        <w:t>будут</w:t>
      </w:r>
      <w:r w:rsidR="00F26F5F" w:rsidRPr="003D6A33">
        <w:t xml:space="preserve"> награждены грамотами ГУ МЧС по Ярославской области.</w:t>
      </w:r>
    </w:p>
    <w:p w:rsidR="00C45413" w:rsidRPr="003D6A33" w:rsidRDefault="009C55CE" w:rsidP="00186DCB">
      <w:pPr>
        <w:pStyle w:val="msonormalrtejustify"/>
        <w:spacing w:before="0" w:beforeAutospacing="0" w:after="0" w:afterAutospacing="0"/>
        <w:ind w:firstLine="709"/>
        <w:jc w:val="both"/>
      </w:pPr>
      <w:r w:rsidRPr="003D6A33">
        <w:rPr>
          <w:b/>
          <w:bCs/>
        </w:rPr>
        <w:t>Дополнительная информация</w:t>
      </w:r>
      <w:r w:rsidRPr="003D6A33">
        <w:t>:</w:t>
      </w:r>
      <w:r w:rsidR="00EB4B19" w:rsidRPr="003D6A33">
        <w:t xml:space="preserve"> </w:t>
      </w:r>
    </w:p>
    <w:p w:rsidR="00EB4B19" w:rsidRPr="003D6A33" w:rsidRDefault="00AC7F2C" w:rsidP="00C45413">
      <w:pPr>
        <w:pStyle w:val="msonormalrtejustify"/>
        <w:spacing w:before="0" w:beforeAutospacing="0" w:after="0" w:afterAutospacing="0"/>
        <w:jc w:val="both"/>
        <w:rPr>
          <w:i/>
        </w:rPr>
      </w:pPr>
      <w:r>
        <w:rPr>
          <w:i/>
        </w:rPr>
        <w:t>Новицкий Роман Станиславович</w:t>
      </w:r>
      <w:r w:rsidR="00EB4B19" w:rsidRPr="003D6A33">
        <w:rPr>
          <w:i/>
        </w:rPr>
        <w:t xml:space="preserve">, </w:t>
      </w:r>
      <w:r w:rsidR="00767787" w:rsidRPr="003D6A33">
        <w:rPr>
          <w:i/>
        </w:rPr>
        <w:t>руководитель туристского отдела</w:t>
      </w:r>
      <w:r w:rsidR="00EB4B19" w:rsidRPr="003D6A33">
        <w:rPr>
          <w:i/>
        </w:rPr>
        <w:t xml:space="preserve"> Г</w:t>
      </w:r>
      <w:r w:rsidR="00371C8D" w:rsidRPr="003D6A33">
        <w:rPr>
          <w:i/>
        </w:rPr>
        <w:t>О</w:t>
      </w:r>
      <w:r w:rsidR="00EB4B19" w:rsidRPr="003D6A33">
        <w:rPr>
          <w:i/>
        </w:rPr>
        <w:t xml:space="preserve">У </w:t>
      </w:r>
      <w:r w:rsidR="002604B8">
        <w:rPr>
          <w:i/>
        </w:rPr>
        <w:t xml:space="preserve">ДО </w:t>
      </w:r>
      <w:r w:rsidR="00EB4B19" w:rsidRPr="003D6A33">
        <w:rPr>
          <w:i/>
        </w:rPr>
        <w:t>ЯО ЦДЮ</w:t>
      </w:r>
      <w:r w:rsidR="00767787" w:rsidRPr="003D6A33">
        <w:rPr>
          <w:i/>
        </w:rPr>
        <w:t>ТурЭк</w:t>
      </w:r>
      <w:r w:rsidR="00C45413" w:rsidRPr="003D6A33">
        <w:rPr>
          <w:i/>
        </w:rPr>
        <w:t xml:space="preserve">, тел. </w:t>
      </w:r>
      <w:r w:rsidR="003F5418" w:rsidRPr="003D6A33">
        <w:t xml:space="preserve"> (</w:t>
      </w:r>
      <w:r w:rsidR="003F5418" w:rsidRPr="003D6A33">
        <w:rPr>
          <w:i/>
        </w:rPr>
        <w:t>4852) 24-30-89, 24-07-69 (доб. 107 или 108).</w:t>
      </w:r>
    </w:p>
    <w:p w:rsidR="00C45413" w:rsidRPr="003D6A33" w:rsidRDefault="00C45413" w:rsidP="00C45413">
      <w:pPr>
        <w:pStyle w:val="msonormalrtejustify"/>
        <w:spacing w:before="0" w:beforeAutospacing="0" w:after="0" w:afterAutospacing="0"/>
        <w:jc w:val="both"/>
        <w:rPr>
          <w:b/>
          <w:i/>
        </w:rPr>
      </w:pPr>
      <w:r w:rsidRPr="003D6A33">
        <w:rPr>
          <w:i/>
        </w:rPr>
        <w:t xml:space="preserve">Сайт ГОУ </w:t>
      </w:r>
      <w:r w:rsidR="002604B8">
        <w:rPr>
          <w:i/>
        </w:rPr>
        <w:t xml:space="preserve">ДО </w:t>
      </w:r>
      <w:r w:rsidRPr="003D6A33">
        <w:rPr>
          <w:i/>
        </w:rPr>
        <w:t xml:space="preserve">ЯО «Центр </w:t>
      </w:r>
      <w:r w:rsidR="003F5418" w:rsidRPr="003D6A33">
        <w:rPr>
          <w:i/>
        </w:rPr>
        <w:t>детского и юношеского туризма и экскурсий</w:t>
      </w:r>
      <w:r w:rsidRPr="003D6A33">
        <w:rPr>
          <w:i/>
        </w:rPr>
        <w:t>» (</w:t>
      </w:r>
      <w:r w:rsidR="003F5418" w:rsidRPr="003D6A33">
        <w:rPr>
          <w:i/>
        </w:rPr>
        <w:t>http://turist.edu.yar.ru/</w:t>
      </w:r>
      <w:r w:rsidRPr="003D6A33">
        <w:rPr>
          <w:i/>
        </w:rPr>
        <w:t>).</w:t>
      </w:r>
    </w:p>
    <w:sectPr w:rsidR="00C45413" w:rsidRPr="003D6A33" w:rsidSect="00E6432A">
      <w:footerReference w:type="even" r:id="rId9"/>
      <w:footerReference w:type="default" r:id="rId10"/>
      <w:pgSz w:w="11906" w:h="16838"/>
      <w:pgMar w:top="993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41" w:rsidRDefault="00595A41">
      <w:r>
        <w:separator/>
      </w:r>
    </w:p>
  </w:endnote>
  <w:endnote w:type="continuationSeparator" w:id="1">
    <w:p w:rsidR="00595A41" w:rsidRDefault="0059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A5" w:rsidRDefault="004F683A" w:rsidP="00D47C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7C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CA5" w:rsidRDefault="00BA7C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A5" w:rsidRDefault="004F683A" w:rsidP="00D47C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7C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432A">
      <w:rPr>
        <w:rStyle w:val="a7"/>
        <w:noProof/>
      </w:rPr>
      <w:t>2</w:t>
    </w:r>
    <w:r>
      <w:rPr>
        <w:rStyle w:val="a7"/>
      </w:rPr>
      <w:fldChar w:fldCharType="end"/>
    </w:r>
  </w:p>
  <w:p w:rsidR="00BA7CA5" w:rsidRDefault="00BA7C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41" w:rsidRDefault="00595A41">
      <w:r>
        <w:separator/>
      </w:r>
    </w:p>
  </w:footnote>
  <w:footnote w:type="continuationSeparator" w:id="1">
    <w:p w:rsidR="00595A41" w:rsidRDefault="00595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2418650A"/>
    <w:multiLevelType w:val="hybridMultilevel"/>
    <w:tmpl w:val="EEF250A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124AB"/>
    <w:multiLevelType w:val="hybridMultilevel"/>
    <w:tmpl w:val="EAECE9E2"/>
    <w:lvl w:ilvl="0" w:tplc="49D0359E">
      <w:start w:val="1"/>
      <w:numFmt w:val="bullet"/>
      <w:lvlText w:val=""/>
      <w:lvlJc w:val="left"/>
      <w:pPr>
        <w:tabs>
          <w:tab w:val="num" w:pos="1821"/>
        </w:tabs>
        <w:ind w:left="741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282EF4"/>
    <w:multiLevelType w:val="hybridMultilevel"/>
    <w:tmpl w:val="F9DAC19C"/>
    <w:lvl w:ilvl="0" w:tplc="11A084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40321"/>
    <w:multiLevelType w:val="hybridMultilevel"/>
    <w:tmpl w:val="6D469EAE"/>
    <w:lvl w:ilvl="0" w:tplc="1682F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1A32DC"/>
    <w:multiLevelType w:val="hybridMultilevel"/>
    <w:tmpl w:val="B758616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BCCD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742FFC"/>
    <w:multiLevelType w:val="hybridMultilevel"/>
    <w:tmpl w:val="6248D0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3B33D4"/>
    <w:multiLevelType w:val="hybridMultilevel"/>
    <w:tmpl w:val="33E2BA68"/>
    <w:lvl w:ilvl="0" w:tplc="9DF65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D5D"/>
    <w:rsid w:val="000023F3"/>
    <w:rsid w:val="00010C19"/>
    <w:rsid w:val="0001612B"/>
    <w:rsid w:val="00037DB8"/>
    <w:rsid w:val="00042AFC"/>
    <w:rsid w:val="00043B49"/>
    <w:rsid w:val="00046572"/>
    <w:rsid w:val="00046DFB"/>
    <w:rsid w:val="00051CC8"/>
    <w:rsid w:val="000538DF"/>
    <w:rsid w:val="00063E3B"/>
    <w:rsid w:val="00064E37"/>
    <w:rsid w:val="000843AA"/>
    <w:rsid w:val="0008678D"/>
    <w:rsid w:val="000900D4"/>
    <w:rsid w:val="00090F51"/>
    <w:rsid w:val="00091BB8"/>
    <w:rsid w:val="000A4859"/>
    <w:rsid w:val="000A5809"/>
    <w:rsid w:val="000A7901"/>
    <w:rsid w:val="000B5BAE"/>
    <w:rsid w:val="000D0E3F"/>
    <w:rsid w:val="000E17A4"/>
    <w:rsid w:val="000E68D2"/>
    <w:rsid w:val="000F4DC7"/>
    <w:rsid w:val="000F574C"/>
    <w:rsid w:val="00107536"/>
    <w:rsid w:val="001126BC"/>
    <w:rsid w:val="00116FBE"/>
    <w:rsid w:val="00123DAB"/>
    <w:rsid w:val="00131B4E"/>
    <w:rsid w:val="00143A6C"/>
    <w:rsid w:val="00147C29"/>
    <w:rsid w:val="00151F7D"/>
    <w:rsid w:val="001548AA"/>
    <w:rsid w:val="00154CD5"/>
    <w:rsid w:val="001605C5"/>
    <w:rsid w:val="00174C03"/>
    <w:rsid w:val="00186DCB"/>
    <w:rsid w:val="001B0159"/>
    <w:rsid w:val="001B697E"/>
    <w:rsid w:val="001C2FFB"/>
    <w:rsid w:val="001C3BE9"/>
    <w:rsid w:val="001C6DD3"/>
    <w:rsid w:val="001D1BB8"/>
    <w:rsid w:val="001D7011"/>
    <w:rsid w:val="001E0014"/>
    <w:rsid w:val="001E0B2C"/>
    <w:rsid w:val="00201186"/>
    <w:rsid w:val="002024CF"/>
    <w:rsid w:val="00204FA4"/>
    <w:rsid w:val="002052A1"/>
    <w:rsid w:val="00210E14"/>
    <w:rsid w:val="002140D5"/>
    <w:rsid w:val="002142F3"/>
    <w:rsid w:val="00220987"/>
    <w:rsid w:val="002509B6"/>
    <w:rsid w:val="00257D57"/>
    <w:rsid w:val="002604B8"/>
    <w:rsid w:val="00266B27"/>
    <w:rsid w:val="00274D93"/>
    <w:rsid w:val="00277A15"/>
    <w:rsid w:val="002862B4"/>
    <w:rsid w:val="00296AF0"/>
    <w:rsid w:val="002A455A"/>
    <w:rsid w:val="002B3458"/>
    <w:rsid w:val="002C1C57"/>
    <w:rsid w:val="002E0E8C"/>
    <w:rsid w:val="002E6446"/>
    <w:rsid w:val="002F6B53"/>
    <w:rsid w:val="003034A1"/>
    <w:rsid w:val="003048B1"/>
    <w:rsid w:val="00304D82"/>
    <w:rsid w:val="0032288F"/>
    <w:rsid w:val="00322F12"/>
    <w:rsid w:val="00343699"/>
    <w:rsid w:val="003604B4"/>
    <w:rsid w:val="00361125"/>
    <w:rsid w:val="00363D6F"/>
    <w:rsid w:val="00371C8D"/>
    <w:rsid w:val="00377BC6"/>
    <w:rsid w:val="00381930"/>
    <w:rsid w:val="0038663E"/>
    <w:rsid w:val="0039062D"/>
    <w:rsid w:val="00390E53"/>
    <w:rsid w:val="003A26B8"/>
    <w:rsid w:val="003C0A9B"/>
    <w:rsid w:val="003C24C4"/>
    <w:rsid w:val="003C35A2"/>
    <w:rsid w:val="003D187D"/>
    <w:rsid w:val="003D5773"/>
    <w:rsid w:val="003D6A33"/>
    <w:rsid w:val="003E0972"/>
    <w:rsid w:val="003E2279"/>
    <w:rsid w:val="003E5CD3"/>
    <w:rsid w:val="003F2113"/>
    <w:rsid w:val="003F222D"/>
    <w:rsid w:val="003F5418"/>
    <w:rsid w:val="00400421"/>
    <w:rsid w:val="0040427E"/>
    <w:rsid w:val="004057FC"/>
    <w:rsid w:val="004111A3"/>
    <w:rsid w:val="00415DD3"/>
    <w:rsid w:val="00416E58"/>
    <w:rsid w:val="0042154E"/>
    <w:rsid w:val="00422F32"/>
    <w:rsid w:val="0042382B"/>
    <w:rsid w:val="004363F0"/>
    <w:rsid w:val="00442BDB"/>
    <w:rsid w:val="00453F58"/>
    <w:rsid w:val="004654E5"/>
    <w:rsid w:val="0047019B"/>
    <w:rsid w:val="00476C42"/>
    <w:rsid w:val="00482C4E"/>
    <w:rsid w:val="0049314A"/>
    <w:rsid w:val="00496C40"/>
    <w:rsid w:val="004A0997"/>
    <w:rsid w:val="004B226B"/>
    <w:rsid w:val="004C056A"/>
    <w:rsid w:val="004D79FE"/>
    <w:rsid w:val="004E26F2"/>
    <w:rsid w:val="004E61F1"/>
    <w:rsid w:val="004E7ED7"/>
    <w:rsid w:val="004F2D38"/>
    <w:rsid w:val="004F683A"/>
    <w:rsid w:val="00501BC4"/>
    <w:rsid w:val="0050448E"/>
    <w:rsid w:val="00510942"/>
    <w:rsid w:val="00510B71"/>
    <w:rsid w:val="00515795"/>
    <w:rsid w:val="00516D35"/>
    <w:rsid w:val="00526CAE"/>
    <w:rsid w:val="0054288B"/>
    <w:rsid w:val="0054688D"/>
    <w:rsid w:val="005512DB"/>
    <w:rsid w:val="005530FE"/>
    <w:rsid w:val="005533E7"/>
    <w:rsid w:val="0055548F"/>
    <w:rsid w:val="0057226D"/>
    <w:rsid w:val="00577730"/>
    <w:rsid w:val="00582A67"/>
    <w:rsid w:val="0059280B"/>
    <w:rsid w:val="00595A41"/>
    <w:rsid w:val="005A467A"/>
    <w:rsid w:val="005B275E"/>
    <w:rsid w:val="005C130F"/>
    <w:rsid w:val="005C5471"/>
    <w:rsid w:val="005D3281"/>
    <w:rsid w:val="005E1329"/>
    <w:rsid w:val="005E3EED"/>
    <w:rsid w:val="005F346B"/>
    <w:rsid w:val="006007E9"/>
    <w:rsid w:val="006015FF"/>
    <w:rsid w:val="00606C3A"/>
    <w:rsid w:val="006123D0"/>
    <w:rsid w:val="006178C4"/>
    <w:rsid w:val="006245C2"/>
    <w:rsid w:val="006309A2"/>
    <w:rsid w:val="00633409"/>
    <w:rsid w:val="00647286"/>
    <w:rsid w:val="00656187"/>
    <w:rsid w:val="00656E30"/>
    <w:rsid w:val="00660A4C"/>
    <w:rsid w:val="00677CF6"/>
    <w:rsid w:val="00687D91"/>
    <w:rsid w:val="006A1B04"/>
    <w:rsid w:val="006A757E"/>
    <w:rsid w:val="006B6A94"/>
    <w:rsid w:val="006C5FF6"/>
    <w:rsid w:val="006C6BA5"/>
    <w:rsid w:val="006C7E19"/>
    <w:rsid w:val="006D77D4"/>
    <w:rsid w:val="006E2056"/>
    <w:rsid w:val="006F4316"/>
    <w:rsid w:val="006F669F"/>
    <w:rsid w:val="00704ECE"/>
    <w:rsid w:val="0073627E"/>
    <w:rsid w:val="007369D1"/>
    <w:rsid w:val="0074037B"/>
    <w:rsid w:val="00745758"/>
    <w:rsid w:val="00763002"/>
    <w:rsid w:val="007654AE"/>
    <w:rsid w:val="00767787"/>
    <w:rsid w:val="007718A1"/>
    <w:rsid w:val="00771996"/>
    <w:rsid w:val="007A3B79"/>
    <w:rsid w:val="007A4A8D"/>
    <w:rsid w:val="007A6D41"/>
    <w:rsid w:val="007B1232"/>
    <w:rsid w:val="007B68F3"/>
    <w:rsid w:val="007C07F1"/>
    <w:rsid w:val="007C0C70"/>
    <w:rsid w:val="007C404B"/>
    <w:rsid w:val="007C508E"/>
    <w:rsid w:val="007D2D5D"/>
    <w:rsid w:val="007D7486"/>
    <w:rsid w:val="007F3FBE"/>
    <w:rsid w:val="00816B78"/>
    <w:rsid w:val="008218E1"/>
    <w:rsid w:val="008357D1"/>
    <w:rsid w:val="0084251D"/>
    <w:rsid w:val="00853875"/>
    <w:rsid w:val="00860F02"/>
    <w:rsid w:val="00881704"/>
    <w:rsid w:val="008A0F7B"/>
    <w:rsid w:val="008A1C4D"/>
    <w:rsid w:val="008A2093"/>
    <w:rsid w:val="008A3499"/>
    <w:rsid w:val="008A3E95"/>
    <w:rsid w:val="008B604B"/>
    <w:rsid w:val="008C00D1"/>
    <w:rsid w:val="008C10F5"/>
    <w:rsid w:val="008C36FD"/>
    <w:rsid w:val="008D326D"/>
    <w:rsid w:val="008D7B95"/>
    <w:rsid w:val="008E15C9"/>
    <w:rsid w:val="008E4B17"/>
    <w:rsid w:val="008F7B2D"/>
    <w:rsid w:val="0090311B"/>
    <w:rsid w:val="0091567D"/>
    <w:rsid w:val="00915D91"/>
    <w:rsid w:val="00946F10"/>
    <w:rsid w:val="00946F7D"/>
    <w:rsid w:val="00952CD1"/>
    <w:rsid w:val="00953193"/>
    <w:rsid w:val="00954B69"/>
    <w:rsid w:val="00967206"/>
    <w:rsid w:val="009834C2"/>
    <w:rsid w:val="0098390A"/>
    <w:rsid w:val="00987668"/>
    <w:rsid w:val="00995014"/>
    <w:rsid w:val="009B1AE8"/>
    <w:rsid w:val="009B387D"/>
    <w:rsid w:val="009C55CE"/>
    <w:rsid w:val="009C5953"/>
    <w:rsid w:val="009F2092"/>
    <w:rsid w:val="009F5422"/>
    <w:rsid w:val="009F7FD2"/>
    <w:rsid w:val="00A04032"/>
    <w:rsid w:val="00A070B6"/>
    <w:rsid w:val="00A12BA1"/>
    <w:rsid w:val="00A227DA"/>
    <w:rsid w:val="00A24A02"/>
    <w:rsid w:val="00A47CBF"/>
    <w:rsid w:val="00A519FC"/>
    <w:rsid w:val="00A52871"/>
    <w:rsid w:val="00A56F68"/>
    <w:rsid w:val="00A61CC2"/>
    <w:rsid w:val="00A63C82"/>
    <w:rsid w:val="00A64242"/>
    <w:rsid w:val="00A674DA"/>
    <w:rsid w:val="00A73DC0"/>
    <w:rsid w:val="00A76447"/>
    <w:rsid w:val="00A83F69"/>
    <w:rsid w:val="00A90527"/>
    <w:rsid w:val="00A93DB8"/>
    <w:rsid w:val="00A9573E"/>
    <w:rsid w:val="00A97FFA"/>
    <w:rsid w:val="00AA0D9D"/>
    <w:rsid w:val="00AA21EB"/>
    <w:rsid w:val="00AB1BFF"/>
    <w:rsid w:val="00AB4503"/>
    <w:rsid w:val="00AC2D6E"/>
    <w:rsid w:val="00AC6F22"/>
    <w:rsid w:val="00AC7F2C"/>
    <w:rsid w:val="00AE6C7A"/>
    <w:rsid w:val="00AF04CE"/>
    <w:rsid w:val="00AF6846"/>
    <w:rsid w:val="00B06CE0"/>
    <w:rsid w:val="00B172E3"/>
    <w:rsid w:val="00B24D62"/>
    <w:rsid w:val="00B30570"/>
    <w:rsid w:val="00B33F39"/>
    <w:rsid w:val="00B40C8F"/>
    <w:rsid w:val="00B62B59"/>
    <w:rsid w:val="00B64A0F"/>
    <w:rsid w:val="00B93683"/>
    <w:rsid w:val="00BA2779"/>
    <w:rsid w:val="00BA3BC6"/>
    <w:rsid w:val="00BA7CA5"/>
    <w:rsid w:val="00BC5FE9"/>
    <w:rsid w:val="00BC7984"/>
    <w:rsid w:val="00BD3434"/>
    <w:rsid w:val="00BD53C5"/>
    <w:rsid w:val="00BE23D7"/>
    <w:rsid w:val="00BE3577"/>
    <w:rsid w:val="00BF7F06"/>
    <w:rsid w:val="00C053FE"/>
    <w:rsid w:val="00C05C1D"/>
    <w:rsid w:val="00C14C8D"/>
    <w:rsid w:val="00C16AAF"/>
    <w:rsid w:val="00C17E01"/>
    <w:rsid w:val="00C22BE0"/>
    <w:rsid w:val="00C27FD2"/>
    <w:rsid w:val="00C34598"/>
    <w:rsid w:val="00C436C1"/>
    <w:rsid w:val="00C45413"/>
    <w:rsid w:val="00C46A76"/>
    <w:rsid w:val="00C478C6"/>
    <w:rsid w:val="00C639A2"/>
    <w:rsid w:val="00C66876"/>
    <w:rsid w:val="00C67A7A"/>
    <w:rsid w:val="00C70D67"/>
    <w:rsid w:val="00C7652F"/>
    <w:rsid w:val="00C92B0F"/>
    <w:rsid w:val="00C97883"/>
    <w:rsid w:val="00CA1538"/>
    <w:rsid w:val="00CC1D70"/>
    <w:rsid w:val="00CC3E63"/>
    <w:rsid w:val="00CD5EC2"/>
    <w:rsid w:val="00CD6ECA"/>
    <w:rsid w:val="00CE0042"/>
    <w:rsid w:val="00CE2D35"/>
    <w:rsid w:val="00CE52B7"/>
    <w:rsid w:val="00CE7C13"/>
    <w:rsid w:val="00D057CA"/>
    <w:rsid w:val="00D06852"/>
    <w:rsid w:val="00D24572"/>
    <w:rsid w:val="00D372F7"/>
    <w:rsid w:val="00D42769"/>
    <w:rsid w:val="00D44D1A"/>
    <w:rsid w:val="00D46655"/>
    <w:rsid w:val="00D47CFC"/>
    <w:rsid w:val="00D52E53"/>
    <w:rsid w:val="00D53EC2"/>
    <w:rsid w:val="00D57A34"/>
    <w:rsid w:val="00D66082"/>
    <w:rsid w:val="00D75A72"/>
    <w:rsid w:val="00D810D8"/>
    <w:rsid w:val="00D8752B"/>
    <w:rsid w:val="00D9316D"/>
    <w:rsid w:val="00DA59DD"/>
    <w:rsid w:val="00DA6C61"/>
    <w:rsid w:val="00DB1D5C"/>
    <w:rsid w:val="00DC06F7"/>
    <w:rsid w:val="00DC2E7B"/>
    <w:rsid w:val="00DC40D6"/>
    <w:rsid w:val="00DD3D63"/>
    <w:rsid w:val="00DD5BAE"/>
    <w:rsid w:val="00DD6386"/>
    <w:rsid w:val="00DE0AD4"/>
    <w:rsid w:val="00DE508E"/>
    <w:rsid w:val="00DF030E"/>
    <w:rsid w:val="00DF27AE"/>
    <w:rsid w:val="00E06188"/>
    <w:rsid w:val="00E10511"/>
    <w:rsid w:val="00E14D11"/>
    <w:rsid w:val="00E23AFD"/>
    <w:rsid w:val="00E42757"/>
    <w:rsid w:val="00E42FBB"/>
    <w:rsid w:val="00E433B5"/>
    <w:rsid w:val="00E61A60"/>
    <w:rsid w:val="00E631EF"/>
    <w:rsid w:val="00E6432A"/>
    <w:rsid w:val="00E708B9"/>
    <w:rsid w:val="00E729AF"/>
    <w:rsid w:val="00E82A10"/>
    <w:rsid w:val="00EA2EE9"/>
    <w:rsid w:val="00EA5A52"/>
    <w:rsid w:val="00EB12BB"/>
    <w:rsid w:val="00EB1763"/>
    <w:rsid w:val="00EB4B19"/>
    <w:rsid w:val="00EC0E29"/>
    <w:rsid w:val="00EC6BCE"/>
    <w:rsid w:val="00ED2A89"/>
    <w:rsid w:val="00ED59EC"/>
    <w:rsid w:val="00EE1FE2"/>
    <w:rsid w:val="00EE5B95"/>
    <w:rsid w:val="00EF6EEB"/>
    <w:rsid w:val="00F0159B"/>
    <w:rsid w:val="00F05F25"/>
    <w:rsid w:val="00F13BC1"/>
    <w:rsid w:val="00F1467C"/>
    <w:rsid w:val="00F14D87"/>
    <w:rsid w:val="00F2485E"/>
    <w:rsid w:val="00F24F07"/>
    <w:rsid w:val="00F26F5F"/>
    <w:rsid w:val="00F43177"/>
    <w:rsid w:val="00F44DBC"/>
    <w:rsid w:val="00F45F20"/>
    <w:rsid w:val="00F540A3"/>
    <w:rsid w:val="00F57B40"/>
    <w:rsid w:val="00F62284"/>
    <w:rsid w:val="00F63903"/>
    <w:rsid w:val="00F70424"/>
    <w:rsid w:val="00F715C4"/>
    <w:rsid w:val="00F73E9D"/>
    <w:rsid w:val="00F7544A"/>
    <w:rsid w:val="00F948DD"/>
    <w:rsid w:val="00FA4399"/>
    <w:rsid w:val="00FA4470"/>
    <w:rsid w:val="00FA54E6"/>
    <w:rsid w:val="00FB2C40"/>
    <w:rsid w:val="00FB41A9"/>
    <w:rsid w:val="00FB511D"/>
    <w:rsid w:val="00FB5DE4"/>
    <w:rsid w:val="00FC39C9"/>
    <w:rsid w:val="00FD28E9"/>
    <w:rsid w:val="00FE7DAE"/>
    <w:rsid w:val="00FF3051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C8F"/>
    <w:rPr>
      <w:sz w:val="24"/>
      <w:szCs w:val="24"/>
    </w:rPr>
  </w:style>
  <w:style w:type="paragraph" w:styleId="1">
    <w:name w:val="heading 1"/>
    <w:basedOn w:val="a"/>
    <w:next w:val="a"/>
    <w:qFormat/>
    <w:rsid w:val="00B40C8F"/>
    <w:pPr>
      <w:keepNext/>
      <w:ind w:firstLine="567"/>
      <w:jc w:val="center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qFormat/>
    <w:rsid w:val="00B40C8F"/>
    <w:pPr>
      <w:keepNext/>
      <w:jc w:val="center"/>
      <w:outlineLvl w:val="1"/>
    </w:pPr>
    <w:rPr>
      <w:rFonts w:ascii="Garamond" w:hAnsi="Garamond" w:cs="Arial"/>
      <w:b/>
      <w:bCs/>
    </w:rPr>
  </w:style>
  <w:style w:type="paragraph" w:styleId="4">
    <w:name w:val="heading 4"/>
    <w:basedOn w:val="a"/>
    <w:next w:val="a"/>
    <w:qFormat/>
    <w:rsid w:val="00B40C8F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40C8F"/>
    <w:pPr>
      <w:shd w:val="clear" w:color="auto" w:fill="000080"/>
    </w:pPr>
    <w:rPr>
      <w:rFonts w:ascii="Tahoma" w:hAnsi="Tahoma" w:cs="Tahoma"/>
    </w:rPr>
  </w:style>
  <w:style w:type="character" w:styleId="a4">
    <w:name w:val="Hyperlink"/>
    <w:rsid w:val="00B40C8F"/>
    <w:rPr>
      <w:rFonts w:cs="Times New Roman"/>
      <w:color w:val="0000FF"/>
      <w:u w:val="single"/>
    </w:rPr>
  </w:style>
  <w:style w:type="paragraph" w:styleId="a5">
    <w:name w:val="Body Text"/>
    <w:basedOn w:val="a"/>
    <w:rsid w:val="00B40C8F"/>
    <w:pPr>
      <w:jc w:val="both"/>
    </w:pPr>
  </w:style>
  <w:style w:type="paragraph" w:styleId="3">
    <w:name w:val="Body Text 3"/>
    <w:basedOn w:val="a"/>
    <w:rsid w:val="00E433B5"/>
    <w:pPr>
      <w:spacing w:after="120"/>
    </w:pPr>
    <w:rPr>
      <w:sz w:val="16"/>
      <w:szCs w:val="16"/>
    </w:rPr>
  </w:style>
  <w:style w:type="paragraph" w:styleId="a6">
    <w:name w:val="footer"/>
    <w:basedOn w:val="a"/>
    <w:rsid w:val="000B5BAE"/>
    <w:pPr>
      <w:tabs>
        <w:tab w:val="center" w:pos="4677"/>
        <w:tab w:val="right" w:pos="9355"/>
      </w:tabs>
    </w:pPr>
  </w:style>
  <w:style w:type="character" w:styleId="a7">
    <w:name w:val="page number"/>
    <w:rsid w:val="000B5BAE"/>
    <w:rPr>
      <w:rFonts w:cs="Times New Roman"/>
    </w:rPr>
  </w:style>
  <w:style w:type="paragraph" w:styleId="a8">
    <w:name w:val="Body Text Indent"/>
    <w:basedOn w:val="a"/>
    <w:rsid w:val="00C436C1"/>
    <w:pPr>
      <w:spacing w:after="120"/>
      <w:ind w:left="283"/>
    </w:pPr>
  </w:style>
  <w:style w:type="paragraph" w:styleId="a9">
    <w:name w:val="Balloon Text"/>
    <w:basedOn w:val="a"/>
    <w:semiHidden/>
    <w:rsid w:val="00C436C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DC06F7"/>
    <w:rPr>
      <w:rFonts w:cs="Times New Roman"/>
    </w:rPr>
  </w:style>
  <w:style w:type="character" w:styleId="aa">
    <w:name w:val="Strong"/>
    <w:qFormat/>
    <w:rsid w:val="00DC06F7"/>
    <w:rPr>
      <w:rFonts w:cs="Times New Roman"/>
      <w:b/>
      <w:bCs/>
    </w:rPr>
  </w:style>
  <w:style w:type="paragraph" w:customStyle="1" w:styleId="ab">
    <w:name w:val="Знак"/>
    <w:basedOn w:val="a"/>
    <w:rsid w:val="006334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6015FF"/>
    <w:pPr>
      <w:ind w:left="720"/>
      <w:contextualSpacing/>
    </w:pPr>
    <w:rPr>
      <w:szCs w:val="20"/>
    </w:rPr>
  </w:style>
  <w:style w:type="paragraph" w:styleId="ac">
    <w:name w:val="Plain Text"/>
    <w:basedOn w:val="a"/>
    <w:rsid w:val="00BE23D7"/>
    <w:rPr>
      <w:rFonts w:ascii="Courier New" w:hAnsi="Courier New" w:cs="Courier New"/>
      <w:sz w:val="20"/>
      <w:szCs w:val="20"/>
    </w:rPr>
  </w:style>
  <w:style w:type="paragraph" w:customStyle="1" w:styleId="msonormalrtejustify">
    <w:name w:val="msonormal rtejustify"/>
    <w:basedOn w:val="a"/>
    <w:rsid w:val="00F715C4"/>
    <w:pPr>
      <w:spacing w:before="100" w:beforeAutospacing="1" w:after="100" w:afterAutospacing="1"/>
    </w:pPr>
  </w:style>
  <w:style w:type="paragraph" w:customStyle="1" w:styleId="Default">
    <w:name w:val="Default"/>
    <w:rsid w:val="007B68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-press@region.adm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4CD1-A52D-4332-B7F9-1B22D87B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Некоммерческий фонд «Поддержка и развитие образования Ярославской области» г</vt:lpstr>
    </vt:vector>
  </TitlesOfParts>
  <Company>ipk</Company>
  <LinksUpToDate>false</LinksUpToDate>
  <CharactersWithSpaces>3554</CharactersWithSpaces>
  <SharedDoc>false</SharedDoc>
  <HLinks>
    <vt:vector size="6" baseType="variant"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mailto:do-press@region.adm.yar.ru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Некоммерческий фонд «Поддержка и развитие образования Ярославской области» г</dc:title>
  <dc:creator>grp</dc:creator>
  <cp:lastModifiedBy>Svetlana</cp:lastModifiedBy>
  <cp:revision>3</cp:revision>
  <cp:lastPrinted>2015-04-13T09:25:00Z</cp:lastPrinted>
  <dcterms:created xsi:type="dcterms:W3CDTF">2020-04-27T09:18:00Z</dcterms:created>
  <dcterms:modified xsi:type="dcterms:W3CDTF">2020-04-27T09:20:00Z</dcterms:modified>
</cp:coreProperties>
</file>