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BF" w:rsidRPr="00A851D0" w:rsidRDefault="004119BF" w:rsidP="004119BF">
      <w:pPr>
        <w:spacing w:after="200" w:line="276" w:lineRule="auto"/>
        <w:jc w:val="both"/>
        <w:outlineLvl w:val="1"/>
        <w:rPr>
          <w:b/>
          <w:sz w:val="28"/>
          <w:szCs w:val="28"/>
        </w:rPr>
      </w:pPr>
      <w:bookmarkStart w:id="0" w:name="_Toc28252715"/>
      <w:r>
        <w:rPr>
          <w:b/>
          <w:sz w:val="28"/>
          <w:szCs w:val="28"/>
        </w:rPr>
        <w:t xml:space="preserve">Инструкция </w:t>
      </w:r>
      <w:r w:rsidRPr="00A851D0">
        <w:rPr>
          <w:b/>
          <w:sz w:val="28"/>
          <w:szCs w:val="28"/>
        </w:rPr>
        <w:t xml:space="preserve">«Создание аудиотура на платформе </w:t>
      </w:r>
      <w:proofErr w:type="spellStart"/>
      <w:r w:rsidRPr="00A851D0">
        <w:rPr>
          <w:b/>
          <w:sz w:val="28"/>
          <w:szCs w:val="28"/>
        </w:rPr>
        <w:t>IZI.Travel</w:t>
      </w:r>
      <w:proofErr w:type="spellEnd"/>
      <w:r w:rsidRPr="00A851D0">
        <w:rPr>
          <w:b/>
          <w:sz w:val="28"/>
          <w:szCs w:val="28"/>
        </w:rPr>
        <w:t>»</w:t>
      </w:r>
      <w:bookmarkEnd w:id="0"/>
    </w:p>
    <w:p w:rsidR="004119BF" w:rsidRPr="004119BF" w:rsidRDefault="004119BF" w:rsidP="004119BF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Создание </w:t>
      </w:r>
      <w:proofErr w:type="spellStart"/>
      <w:r w:rsidRPr="00A851D0">
        <w:rPr>
          <w:sz w:val="28"/>
          <w:szCs w:val="28"/>
        </w:rPr>
        <w:t>аудиогида</w:t>
      </w:r>
      <w:proofErr w:type="spellEnd"/>
      <w:r w:rsidRPr="00A851D0">
        <w:rPr>
          <w:sz w:val="28"/>
          <w:szCs w:val="28"/>
        </w:rPr>
        <w:t xml:space="preserve"> осуществляется на платформе </w:t>
      </w:r>
      <w:r w:rsidRPr="00A851D0">
        <w:rPr>
          <w:sz w:val="28"/>
          <w:szCs w:val="28"/>
          <w:lang w:val="en-US"/>
        </w:rPr>
        <w:t>IZI</w:t>
      </w:r>
      <w:r w:rsidRPr="00A851D0">
        <w:rPr>
          <w:sz w:val="28"/>
          <w:szCs w:val="28"/>
        </w:rPr>
        <w:t>.</w:t>
      </w:r>
      <w:r w:rsidRPr="00A851D0">
        <w:rPr>
          <w:sz w:val="28"/>
          <w:szCs w:val="28"/>
          <w:lang w:val="en-US"/>
        </w:rPr>
        <w:t>Travel</w:t>
      </w:r>
      <w:r w:rsidRPr="00A851D0">
        <w:rPr>
          <w:sz w:val="28"/>
          <w:szCs w:val="28"/>
        </w:rPr>
        <w:t xml:space="preserve">: </w:t>
      </w:r>
      <w:hyperlink r:id="rId5">
        <w:r w:rsidRPr="00A851D0">
          <w:rPr>
            <w:rStyle w:val="-"/>
            <w:sz w:val="28"/>
            <w:szCs w:val="28"/>
            <w:lang w:val="en-US"/>
          </w:rPr>
          <w:t>https</w:t>
        </w:r>
        <w:r w:rsidRPr="00A851D0">
          <w:rPr>
            <w:rStyle w:val="-"/>
            <w:sz w:val="28"/>
            <w:szCs w:val="28"/>
          </w:rPr>
          <w:t>://</w:t>
        </w:r>
        <w:proofErr w:type="spellStart"/>
        <w:r w:rsidRPr="00A851D0">
          <w:rPr>
            <w:rStyle w:val="-"/>
            <w:sz w:val="28"/>
            <w:szCs w:val="28"/>
            <w:lang w:val="en-US"/>
          </w:rPr>
          <w:t>izi</w:t>
        </w:r>
        <w:proofErr w:type="spellEnd"/>
        <w:r w:rsidRPr="00A851D0">
          <w:rPr>
            <w:rStyle w:val="-"/>
            <w:sz w:val="28"/>
            <w:szCs w:val="28"/>
          </w:rPr>
          <w:t>.</w:t>
        </w:r>
        <w:r w:rsidRPr="00A851D0">
          <w:rPr>
            <w:rStyle w:val="-"/>
            <w:sz w:val="28"/>
            <w:szCs w:val="28"/>
            <w:lang w:val="en-US"/>
          </w:rPr>
          <w:t>travel</w:t>
        </w:r>
        <w:r w:rsidRPr="00A851D0">
          <w:rPr>
            <w:rStyle w:val="-"/>
            <w:sz w:val="28"/>
            <w:szCs w:val="28"/>
          </w:rPr>
          <w:t>/</w:t>
        </w:r>
        <w:proofErr w:type="spellStart"/>
        <w:r w:rsidRPr="00A851D0">
          <w:rPr>
            <w:rStyle w:val="-"/>
            <w:sz w:val="28"/>
            <w:szCs w:val="28"/>
            <w:lang w:val="en-US"/>
          </w:rPr>
          <w:t>ru</w:t>
        </w:r>
        <w:proofErr w:type="spellEnd"/>
      </w:hyperlink>
    </w:p>
    <w:p w:rsidR="004119BF" w:rsidRPr="00A851D0" w:rsidRDefault="004119BF" w:rsidP="004119BF">
      <w:pPr>
        <w:pStyle w:val="a3"/>
        <w:numPr>
          <w:ilvl w:val="0"/>
          <w:numId w:val="1"/>
        </w:numPr>
        <w:spacing w:before="0" w:after="0" w:line="276" w:lineRule="auto"/>
        <w:ind w:left="714" w:firstLine="137"/>
        <w:jc w:val="both"/>
        <w:rPr>
          <w:b w:val="0"/>
          <w:sz w:val="28"/>
          <w:szCs w:val="28"/>
        </w:rPr>
      </w:pPr>
      <w:r w:rsidRPr="00A851D0">
        <w:rPr>
          <w:sz w:val="28"/>
          <w:szCs w:val="28"/>
        </w:rPr>
        <w:t>Вход в систему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Для создания </w:t>
      </w:r>
      <w:proofErr w:type="spellStart"/>
      <w:r w:rsidRPr="00A851D0">
        <w:rPr>
          <w:sz w:val="28"/>
          <w:szCs w:val="28"/>
        </w:rPr>
        <w:t>аудиогидов</w:t>
      </w:r>
      <w:proofErr w:type="spellEnd"/>
      <w:r w:rsidRPr="00A851D0">
        <w:rPr>
          <w:sz w:val="28"/>
          <w:szCs w:val="28"/>
        </w:rPr>
        <w:t xml:space="preserve"> необходимо открыть </w:t>
      </w:r>
      <w:proofErr w:type="gramStart"/>
      <w:r w:rsidRPr="00A851D0">
        <w:rPr>
          <w:b/>
          <w:sz w:val="28"/>
          <w:szCs w:val="28"/>
        </w:rPr>
        <w:t>свой</w:t>
      </w:r>
      <w:proofErr w:type="gramEnd"/>
      <w:r w:rsidRPr="00A851D0">
        <w:rPr>
          <w:b/>
          <w:sz w:val="28"/>
          <w:szCs w:val="28"/>
        </w:rPr>
        <w:t xml:space="preserve"> аккаунт (зарегистрироваться</w:t>
      </w:r>
      <w:r w:rsidRPr="00A851D0">
        <w:rPr>
          <w:sz w:val="28"/>
          <w:szCs w:val="28"/>
        </w:rPr>
        <w:t>).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В целях проведения обучающего занятия педагог может предоставить доступ </w:t>
      </w:r>
      <w:proofErr w:type="gramStart"/>
      <w:r w:rsidRPr="00A851D0">
        <w:rPr>
          <w:sz w:val="28"/>
          <w:szCs w:val="28"/>
        </w:rPr>
        <w:t>обучающимся</w:t>
      </w:r>
      <w:proofErr w:type="gramEnd"/>
      <w:r w:rsidRPr="00A851D0">
        <w:rPr>
          <w:sz w:val="28"/>
          <w:szCs w:val="28"/>
        </w:rPr>
        <w:t xml:space="preserve"> к учебному </w:t>
      </w:r>
      <w:proofErr w:type="spellStart"/>
      <w:r w:rsidRPr="00A851D0">
        <w:rPr>
          <w:sz w:val="28"/>
          <w:szCs w:val="28"/>
        </w:rPr>
        <w:t>аккаунту</w:t>
      </w:r>
      <w:proofErr w:type="spellEnd"/>
      <w:r w:rsidRPr="00A851D0">
        <w:rPr>
          <w:sz w:val="28"/>
          <w:szCs w:val="28"/>
        </w:rPr>
        <w:t>.  При этом педагог выступает в роли администратора, а обучающиеся – в роли редакторов.</w:t>
      </w:r>
    </w:p>
    <w:p w:rsidR="004119BF" w:rsidRPr="00A851D0" w:rsidRDefault="004119BF" w:rsidP="004119BF">
      <w:pPr>
        <w:pStyle w:val="a3"/>
        <w:numPr>
          <w:ilvl w:val="0"/>
          <w:numId w:val="1"/>
        </w:numPr>
        <w:spacing w:before="0" w:after="0" w:line="276" w:lineRule="auto"/>
        <w:ind w:left="714" w:firstLine="137"/>
        <w:jc w:val="both"/>
        <w:rPr>
          <w:b w:val="0"/>
          <w:sz w:val="28"/>
          <w:szCs w:val="28"/>
        </w:rPr>
      </w:pPr>
      <w:r w:rsidRPr="00A851D0">
        <w:rPr>
          <w:sz w:val="28"/>
          <w:szCs w:val="28"/>
        </w:rPr>
        <w:t>Интерфейс системы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14300" simplePos="0" relativeHeight="251661312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553720</wp:posOffset>
            </wp:positionV>
            <wp:extent cx="3352800" cy="2314575"/>
            <wp:effectExtent l="19050" t="0" r="0" b="0"/>
            <wp:wrapTight wrapText="bothSides">
              <wp:wrapPolygon edited="0">
                <wp:start x="-123" y="0"/>
                <wp:lineTo x="-123" y="21511"/>
                <wp:lineTo x="21600" y="21511"/>
                <wp:lineTo x="21600" y="0"/>
                <wp:lineTo x="-123" y="0"/>
              </wp:wrapPolygon>
            </wp:wrapTight>
            <wp:docPr id="1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1D0">
        <w:rPr>
          <w:sz w:val="28"/>
          <w:szCs w:val="28"/>
        </w:rPr>
        <w:t xml:space="preserve"> Система предоставляет возможность создания различных объектов: экспозиции виртуального музея, аудиотура, аудиоистории о достопримечательности. Мы рассматриваем технологию создания аудиотура.</w:t>
      </w:r>
    </w:p>
    <w:p w:rsidR="004119BF" w:rsidRPr="00A851D0" w:rsidRDefault="004119BF" w:rsidP="004119BF">
      <w:pPr>
        <w:pStyle w:val="a3"/>
        <w:numPr>
          <w:ilvl w:val="0"/>
          <w:numId w:val="1"/>
        </w:numPr>
        <w:spacing w:before="0" w:after="0" w:line="276" w:lineRule="auto"/>
        <w:ind w:firstLine="131"/>
        <w:jc w:val="both"/>
        <w:rPr>
          <w:b w:val="0"/>
          <w:sz w:val="28"/>
          <w:szCs w:val="28"/>
        </w:rPr>
      </w:pPr>
      <w:r w:rsidRPr="00A851D0">
        <w:rPr>
          <w:sz w:val="28"/>
          <w:szCs w:val="28"/>
        </w:rPr>
        <w:t>Создание аудио-тура</w:t>
      </w:r>
    </w:p>
    <w:p w:rsidR="004119BF" w:rsidRPr="00A851D0" w:rsidRDefault="004119BF" w:rsidP="004119BF">
      <w:pPr>
        <w:spacing w:line="276" w:lineRule="auto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>Подразделяется на несколько этапов:</w:t>
      </w:r>
    </w:p>
    <w:p w:rsidR="004119BF" w:rsidRPr="00C37C73" w:rsidRDefault="004119BF" w:rsidP="004119BF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C37C73">
        <w:rPr>
          <w:b w:val="0"/>
          <w:sz w:val="28"/>
          <w:szCs w:val="28"/>
        </w:rPr>
        <w:t>планирование тура</w:t>
      </w:r>
    </w:p>
    <w:p w:rsidR="004119BF" w:rsidRPr="00C37C73" w:rsidRDefault="004119BF" w:rsidP="004119BF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C37C73">
        <w:rPr>
          <w:b w:val="0"/>
          <w:sz w:val="28"/>
          <w:szCs w:val="28"/>
        </w:rPr>
        <w:t>подготовка материалов</w:t>
      </w:r>
    </w:p>
    <w:p w:rsidR="004119BF" w:rsidRPr="00C37C73" w:rsidRDefault="004119BF" w:rsidP="004119BF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C37C73">
        <w:rPr>
          <w:b w:val="0"/>
          <w:sz w:val="28"/>
          <w:szCs w:val="28"/>
        </w:rPr>
        <w:t>конструирование</w:t>
      </w:r>
    </w:p>
    <w:p w:rsidR="004119BF" w:rsidRPr="00A851D0" w:rsidRDefault="004119BF" w:rsidP="004119BF">
      <w:pPr>
        <w:pStyle w:val="a3"/>
        <w:numPr>
          <w:ilvl w:val="1"/>
          <w:numId w:val="1"/>
        </w:numPr>
        <w:spacing w:before="0" w:after="0" w:line="276" w:lineRule="auto"/>
        <w:ind w:firstLine="131"/>
        <w:jc w:val="both"/>
        <w:rPr>
          <w:b w:val="0"/>
          <w:sz w:val="28"/>
          <w:szCs w:val="28"/>
        </w:rPr>
      </w:pPr>
      <w:r w:rsidRPr="00A851D0">
        <w:rPr>
          <w:sz w:val="28"/>
          <w:szCs w:val="28"/>
        </w:rPr>
        <w:t>. Планирование тура</w:t>
      </w:r>
    </w:p>
    <w:p w:rsidR="004119BF" w:rsidRPr="00A851D0" w:rsidRDefault="004119BF" w:rsidP="004119BF">
      <w:pPr>
        <w:spacing w:line="276" w:lineRule="auto"/>
        <w:ind w:firstLine="493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Вначале необходимо определиться с </w:t>
      </w:r>
      <w:r w:rsidRPr="00A851D0">
        <w:rPr>
          <w:b/>
          <w:sz w:val="28"/>
          <w:szCs w:val="28"/>
        </w:rPr>
        <w:t>видом экскурсионного маршрута</w:t>
      </w:r>
      <w:r w:rsidRPr="00A851D0">
        <w:rPr>
          <w:sz w:val="28"/>
          <w:szCs w:val="28"/>
        </w:rPr>
        <w:t>: обзорная экскурсия, тематическая экскурсия. Исходя из этого, мы будем формировать содержание аудиотура.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Маршрут выстраивается </w:t>
      </w:r>
      <w:r w:rsidRPr="00A851D0">
        <w:rPr>
          <w:b/>
          <w:sz w:val="28"/>
          <w:szCs w:val="28"/>
        </w:rPr>
        <w:t>последовательным прохождением точек</w:t>
      </w:r>
      <w:r w:rsidRPr="00A851D0">
        <w:rPr>
          <w:sz w:val="28"/>
          <w:szCs w:val="28"/>
        </w:rPr>
        <w:t xml:space="preserve"> (экскурсионных объектов), к которым </w:t>
      </w:r>
      <w:proofErr w:type="gramStart"/>
      <w:r w:rsidRPr="00A851D0">
        <w:rPr>
          <w:sz w:val="28"/>
          <w:szCs w:val="28"/>
        </w:rPr>
        <w:t>привязаны</w:t>
      </w:r>
      <w:proofErr w:type="gramEnd"/>
      <w:r w:rsidRPr="00A851D0">
        <w:rPr>
          <w:sz w:val="28"/>
          <w:szCs w:val="28"/>
        </w:rPr>
        <w:t xml:space="preserve"> аудиоистории. Для каждой точки устанавливается </w:t>
      </w:r>
      <w:r w:rsidRPr="00A851D0">
        <w:rPr>
          <w:b/>
          <w:sz w:val="28"/>
          <w:szCs w:val="28"/>
        </w:rPr>
        <w:t>триггер-зона</w:t>
      </w:r>
      <w:r w:rsidRPr="00A851D0">
        <w:rPr>
          <w:sz w:val="28"/>
          <w:szCs w:val="28"/>
        </w:rPr>
        <w:t xml:space="preserve"> – зона включения аудиоистории.</w:t>
      </w:r>
    </w:p>
    <w:p w:rsidR="004119BF" w:rsidRPr="00A851D0" w:rsidRDefault="004119BF" w:rsidP="004119BF">
      <w:pPr>
        <w:spacing w:line="276" w:lineRule="auto"/>
        <w:ind w:firstLine="850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Необходимо продумать, какое </w:t>
      </w:r>
      <w:r w:rsidRPr="00A851D0">
        <w:rPr>
          <w:b/>
          <w:sz w:val="28"/>
          <w:szCs w:val="28"/>
        </w:rPr>
        <w:t>количество объектов</w:t>
      </w:r>
      <w:r w:rsidRPr="00A851D0">
        <w:rPr>
          <w:sz w:val="28"/>
          <w:szCs w:val="28"/>
        </w:rPr>
        <w:t xml:space="preserve"> (и, следовательно, </w:t>
      </w:r>
      <w:r w:rsidRPr="00A851D0">
        <w:rPr>
          <w:b/>
          <w:sz w:val="28"/>
          <w:szCs w:val="28"/>
        </w:rPr>
        <w:t>точек на карте</w:t>
      </w:r>
      <w:r w:rsidRPr="00A851D0">
        <w:rPr>
          <w:sz w:val="28"/>
          <w:szCs w:val="28"/>
        </w:rPr>
        <w:t xml:space="preserve">) показа будет включать ваш маршрут. Оптимальное количество – не более 5-6 шт. </w:t>
      </w:r>
      <w:r w:rsidRPr="00A851D0">
        <w:rPr>
          <w:b/>
          <w:sz w:val="28"/>
          <w:szCs w:val="28"/>
        </w:rPr>
        <w:t>Точки</w:t>
      </w:r>
      <w:r w:rsidRPr="00A851D0">
        <w:rPr>
          <w:sz w:val="28"/>
          <w:szCs w:val="28"/>
        </w:rPr>
        <w:t xml:space="preserve"> на маршруте должны </w:t>
      </w:r>
      <w:r w:rsidRPr="00A851D0">
        <w:rPr>
          <w:b/>
          <w:sz w:val="28"/>
          <w:szCs w:val="28"/>
        </w:rPr>
        <w:t>располагаться</w:t>
      </w:r>
      <w:r w:rsidRPr="00A851D0">
        <w:rPr>
          <w:sz w:val="28"/>
          <w:szCs w:val="28"/>
        </w:rPr>
        <w:t xml:space="preserve"> достаточно </w:t>
      </w:r>
      <w:r w:rsidRPr="00A851D0">
        <w:rPr>
          <w:b/>
          <w:sz w:val="28"/>
          <w:szCs w:val="28"/>
        </w:rPr>
        <w:t>равномерно</w:t>
      </w:r>
      <w:r w:rsidRPr="00A851D0">
        <w:rPr>
          <w:sz w:val="28"/>
          <w:szCs w:val="28"/>
        </w:rPr>
        <w:t>. Экскурсант не должен длительное время двигаться «в тишине».</w:t>
      </w:r>
    </w:p>
    <w:p w:rsidR="004119BF" w:rsidRPr="00A851D0" w:rsidRDefault="004119BF" w:rsidP="004119BF">
      <w:pPr>
        <w:spacing w:line="276" w:lineRule="auto"/>
        <w:ind w:firstLine="850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 Если точки маршрута очень удалены друг от друга, нужно </w:t>
      </w:r>
      <w:r>
        <w:rPr>
          <w:b/>
          <w:sz w:val="28"/>
          <w:szCs w:val="28"/>
        </w:rPr>
        <w:t xml:space="preserve">предусмотреть промежуточные </w:t>
      </w:r>
      <w:r w:rsidRPr="00A851D0">
        <w:rPr>
          <w:b/>
          <w:sz w:val="28"/>
          <w:szCs w:val="28"/>
        </w:rPr>
        <w:t>(дополнительные) точки</w:t>
      </w:r>
      <w:r w:rsidRPr="00A851D0">
        <w:rPr>
          <w:sz w:val="28"/>
          <w:szCs w:val="28"/>
        </w:rPr>
        <w:t xml:space="preserve"> со своими историями. Такая история может быть абст</w:t>
      </w:r>
      <w:r>
        <w:rPr>
          <w:sz w:val="28"/>
          <w:szCs w:val="28"/>
        </w:rPr>
        <w:t>рактной, либо включать рассказ,</w:t>
      </w:r>
      <w:r w:rsidRPr="00A851D0">
        <w:rPr>
          <w:sz w:val="28"/>
          <w:szCs w:val="28"/>
        </w:rPr>
        <w:t xml:space="preserve"> предваряющий появление того или иного объекта маршрута. Например, </w:t>
      </w:r>
      <w:r w:rsidRPr="00A851D0">
        <w:rPr>
          <w:sz w:val="28"/>
          <w:szCs w:val="28"/>
        </w:rPr>
        <w:lastRenderedPageBreak/>
        <w:t>информацию о периоде со</w:t>
      </w:r>
      <w:r>
        <w:rPr>
          <w:sz w:val="28"/>
          <w:szCs w:val="28"/>
        </w:rPr>
        <w:t xml:space="preserve">здания архитектурного объекта, </w:t>
      </w:r>
      <w:r w:rsidRPr="00A851D0">
        <w:rPr>
          <w:sz w:val="28"/>
          <w:szCs w:val="28"/>
        </w:rPr>
        <w:t>его создателях; легенду о том или ином природном объекте и т.д.</w:t>
      </w:r>
    </w:p>
    <w:p w:rsidR="004119BF" w:rsidRPr="00A851D0" w:rsidRDefault="004119BF" w:rsidP="004119BF">
      <w:pPr>
        <w:spacing w:line="276" w:lineRule="auto"/>
        <w:ind w:firstLine="850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Глядя на карту, следует </w:t>
      </w:r>
      <w:r w:rsidRPr="00A851D0">
        <w:rPr>
          <w:b/>
          <w:sz w:val="28"/>
          <w:szCs w:val="28"/>
        </w:rPr>
        <w:t>простроить нитку маршрута</w:t>
      </w:r>
      <w:r w:rsidRPr="00A851D0">
        <w:rPr>
          <w:sz w:val="28"/>
          <w:szCs w:val="28"/>
        </w:rPr>
        <w:t>. При этом нужно учитывать, что маршрут является пешеходным и экскурсант должен иметь возможность безопасно</w:t>
      </w:r>
      <w:r>
        <w:rPr>
          <w:sz w:val="28"/>
          <w:szCs w:val="28"/>
        </w:rPr>
        <w:t xml:space="preserve">го его прохождения. Необходимо </w:t>
      </w:r>
      <w:r w:rsidRPr="00A851D0">
        <w:rPr>
          <w:sz w:val="28"/>
          <w:szCs w:val="28"/>
        </w:rPr>
        <w:t>обращать внимание на  наличие пешеходных зон,  дорожек, соблюдение правил дорожного движения</w:t>
      </w:r>
      <w:proofErr w:type="gramStart"/>
      <w:r w:rsidRPr="00A851D0">
        <w:rPr>
          <w:sz w:val="28"/>
          <w:szCs w:val="28"/>
        </w:rPr>
        <w:t>.</w:t>
      </w:r>
      <w:proofErr w:type="gramEnd"/>
    </w:p>
    <w:p w:rsidR="004119BF" w:rsidRPr="00A851D0" w:rsidRDefault="004119BF" w:rsidP="004119BF">
      <w:pPr>
        <w:pStyle w:val="a3"/>
        <w:numPr>
          <w:ilvl w:val="1"/>
          <w:numId w:val="1"/>
        </w:numPr>
        <w:spacing w:before="0" w:after="0" w:line="276" w:lineRule="auto"/>
        <w:ind w:firstLine="131"/>
        <w:jc w:val="both"/>
        <w:rPr>
          <w:b w:val="0"/>
          <w:sz w:val="28"/>
          <w:szCs w:val="28"/>
        </w:rPr>
      </w:pPr>
      <w:r w:rsidRPr="00A851D0">
        <w:rPr>
          <w:sz w:val="28"/>
          <w:szCs w:val="28"/>
        </w:rPr>
        <w:t>. Подготовка материалов тура</w:t>
      </w:r>
    </w:p>
    <w:p w:rsidR="004119BF" w:rsidRPr="00A851D0" w:rsidRDefault="004119BF" w:rsidP="004119BF">
      <w:pPr>
        <w:spacing w:line="276" w:lineRule="auto"/>
        <w:ind w:left="357" w:firstLine="493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Для создания </w:t>
      </w:r>
      <w:proofErr w:type="spellStart"/>
      <w:r w:rsidRPr="00A851D0">
        <w:rPr>
          <w:sz w:val="28"/>
          <w:szCs w:val="28"/>
        </w:rPr>
        <w:t>аудиогида</w:t>
      </w:r>
      <w:proofErr w:type="spellEnd"/>
      <w:r w:rsidRPr="00A851D0">
        <w:rPr>
          <w:sz w:val="28"/>
          <w:szCs w:val="28"/>
        </w:rPr>
        <w:t xml:space="preserve"> готовятся материалы в текстовом формате, </w:t>
      </w:r>
      <w:proofErr w:type="spellStart"/>
      <w:r w:rsidRPr="00A851D0">
        <w:rPr>
          <w:sz w:val="28"/>
          <w:szCs w:val="28"/>
        </w:rPr>
        <w:t>аудиоверсии</w:t>
      </w:r>
      <w:proofErr w:type="spellEnd"/>
      <w:r w:rsidRPr="00A851D0">
        <w:rPr>
          <w:sz w:val="28"/>
          <w:szCs w:val="28"/>
        </w:rPr>
        <w:t xml:space="preserve"> текста, фотографии, при возможности, видеоролики. Материалы подбираются для обложки аудиотура и для каждого экскурсионного объекта. </w:t>
      </w:r>
    </w:p>
    <w:p w:rsidR="004119BF" w:rsidRPr="00A851D0" w:rsidRDefault="004119BF" w:rsidP="004119BF">
      <w:pPr>
        <w:spacing w:line="276" w:lineRule="auto"/>
        <w:ind w:left="357" w:firstLine="493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Все </w:t>
      </w:r>
      <w:r w:rsidRPr="00A851D0">
        <w:rPr>
          <w:b/>
          <w:sz w:val="28"/>
          <w:szCs w:val="28"/>
        </w:rPr>
        <w:t>материалы следует подготовить заранее</w:t>
      </w:r>
      <w:r w:rsidRPr="00A851D0">
        <w:rPr>
          <w:sz w:val="28"/>
          <w:szCs w:val="28"/>
        </w:rPr>
        <w:t xml:space="preserve">, скомплектовать их </w:t>
      </w:r>
      <w:r w:rsidRPr="00A851D0">
        <w:rPr>
          <w:b/>
          <w:sz w:val="28"/>
          <w:szCs w:val="28"/>
        </w:rPr>
        <w:t>в отдельные папки</w:t>
      </w:r>
      <w:r w:rsidRPr="00A851D0">
        <w:rPr>
          <w:sz w:val="28"/>
          <w:szCs w:val="28"/>
        </w:rPr>
        <w:t xml:space="preserve">. Папки формируются для обложки </w:t>
      </w:r>
      <w:proofErr w:type="spellStart"/>
      <w:r w:rsidRPr="00A851D0">
        <w:rPr>
          <w:sz w:val="28"/>
          <w:szCs w:val="28"/>
        </w:rPr>
        <w:t>аудиогида</w:t>
      </w:r>
      <w:proofErr w:type="spellEnd"/>
      <w:r w:rsidRPr="00A851D0">
        <w:rPr>
          <w:sz w:val="28"/>
          <w:szCs w:val="28"/>
        </w:rPr>
        <w:t xml:space="preserve"> и для каждого экскурсионного объекта. </w:t>
      </w:r>
    </w:p>
    <w:p w:rsidR="004119BF" w:rsidRPr="00A851D0" w:rsidRDefault="004119BF" w:rsidP="004119BF">
      <w:pPr>
        <w:spacing w:line="276" w:lineRule="auto"/>
        <w:ind w:left="357" w:firstLine="493"/>
        <w:contextualSpacing/>
        <w:jc w:val="both"/>
        <w:rPr>
          <w:sz w:val="28"/>
          <w:szCs w:val="28"/>
        </w:rPr>
      </w:pPr>
      <w:r w:rsidRPr="00A851D0">
        <w:rPr>
          <w:b/>
          <w:sz w:val="28"/>
          <w:szCs w:val="28"/>
        </w:rPr>
        <w:t>Каждая папка</w:t>
      </w:r>
      <w:r w:rsidRPr="00A851D0">
        <w:rPr>
          <w:sz w:val="28"/>
          <w:szCs w:val="28"/>
        </w:rPr>
        <w:t xml:space="preserve"> должна содержать текст, иллюстрации, </w:t>
      </w:r>
      <w:proofErr w:type="spellStart"/>
      <w:r w:rsidRPr="00A851D0">
        <w:rPr>
          <w:sz w:val="28"/>
          <w:szCs w:val="28"/>
        </w:rPr>
        <w:t>аудиофайлы</w:t>
      </w:r>
      <w:proofErr w:type="spellEnd"/>
      <w:r w:rsidRPr="00A851D0">
        <w:rPr>
          <w:sz w:val="28"/>
          <w:szCs w:val="28"/>
        </w:rPr>
        <w:t xml:space="preserve">. </w:t>
      </w:r>
    </w:p>
    <w:p w:rsidR="004119BF" w:rsidRPr="00A851D0" w:rsidRDefault="004119BF" w:rsidP="004119BF">
      <w:pPr>
        <w:spacing w:line="276" w:lineRule="auto"/>
        <w:ind w:left="357" w:firstLine="493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Следует уделить </w:t>
      </w:r>
      <w:r w:rsidRPr="00A851D0">
        <w:rPr>
          <w:b/>
          <w:sz w:val="28"/>
          <w:szCs w:val="28"/>
        </w:rPr>
        <w:t>особое внимание качеству</w:t>
      </w:r>
      <w:r w:rsidRPr="00A851D0">
        <w:rPr>
          <w:sz w:val="28"/>
          <w:szCs w:val="28"/>
        </w:rPr>
        <w:t xml:space="preserve"> всех материалов.</w:t>
      </w:r>
    </w:p>
    <w:p w:rsidR="004119BF" w:rsidRPr="00A851D0" w:rsidRDefault="004119BF" w:rsidP="004119BF">
      <w:pPr>
        <w:spacing w:line="276" w:lineRule="auto"/>
        <w:ind w:left="357" w:firstLine="493"/>
        <w:contextualSpacing/>
        <w:jc w:val="both"/>
        <w:rPr>
          <w:b/>
          <w:sz w:val="28"/>
          <w:szCs w:val="28"/>
        </w:rPr>
      </w:pPr>
      <w:r w:rsidRPr="00A851D0">
        <w:rPr>
          <w:sz w:val="28"/>
          <w:szCs w:val="28"/>
        </w:rPr>
        <w:t xml:space="preserve">Некоторые </w:t>
      </w:r>
      <w:r w:rsidRPr="00A851D0">
        <w:rPr>
          <w:b/>
          <w:sz w:val="28"/>
          <w:szCs w:val="28"/>
        </w:rPr>
        <w:t>рекомендации для подготовки материалов.</w:t>
      </w:r>
    </w:p>
    <w:p w:rsidR="004119BF" w:rsidRPr="00A851D0" w:rsidRDefault="004119BF" w:rsidP="004119BF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A851D0">
        <w:rPr>
          <w:b/>
          <w:i/>
          <w:sz w:val="28"/>
          <w:szCs w:val="28"/>
        </w:rPr>
        <w:t>Обложка аудиотура</w:t>
      </w:r>
    </w:p>
    <w:p w:rsidR="004119BF" w:rsidRPr="00A851D0" w:rsidRDefault="004119BF" w:rsidP="004119BF">
      <w:pPr>
        <w:spacing w:line="276" w:lineRule="auto"/>
        <w:ind w:firstLine="850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При оформлении обложки </w:t>
      </w:r>
      <w:proofErr w:type="spellStart"/>
      <w:r w:rsidRPr="00A851D0">
        <w:rPr>
          <w:sz w:val="28"/>
          <w:szCs w:val="28"/>
        </w:rPr>
        <w:t>аудиогида</w:t>
      </w:r>
      <w:proofErr w:type="spellEnd"/>
      <w:r w:rsidRPr="00A851D0">
        <w:rPr>
          <w:sz w:val="28"/>
          <w:szCs w:val="28"/>
        </w:rPr>
        <w:t xml:space="preserve"> можно провести аналогию с покупателем в книжном магазине: что мотивиру</w:t>
      </w:r>
      <w:r>
        <w:rPr>
          <w:sz w:val="28"/>
          <w:szCs w:val="28"/>
        </w:rPr>
        <w:t xml:space="preserve">ет покупателя в первую очередь </w:t>
      </w:r>
      <w:r w:rsidRPr="00A851D0">
        <w:rPr>
          <w:sz w:val="28"/>
          <w:szCs w:val="28"/>
        </w:rPr>
        <w:t>при выборе книги?</w:t>
      </w:r>
    </w:p>
    <w:p w:rsidR="004119BF" w:rsidRPr="00202498" w:rsidRDefault="004119BF" w:rsidP="004119BF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Красивое интригующее название</w:t>
      </w:r>
    </w:p>
    <w:p w:rsidR="004119BF" w:rsidRPr="00202498" w:rsidRDefault="004119BF" w:rsidP="004119BF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Яркая, привлекательная картинка, соответствующая тематике тура</w:t>
      </w:r>
    </w:p>
    <w:p w:rsidR="004119BF" w:rsidRPr="00202498" w:rsidRDefault="004119BF" w:rsidP="004119BF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Аннотация тура должна мотивировать пользователя к его посещению, содержать «подводку» к теме экскурсионного маршрута.</w:t>
      </w:r>
    </w:p>
    <w:p w:rsidR="004119BF" w:rsidRDefault="004119BF" w:rsidP="004119BF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b/>
          <w:i/>
          <w:sz w:val="28"/>
          <w:szCs w:val="28"/>
        </w:rPr>
      </w:pPr>
      <w:r w:rsidRPr="00A851D0">
        <w:rPr>
          <w:b/>
          <w:i/>
          <w:sz w:val="28"/>
          <w:szCs w:val="28"/>
        </w:rPr>
        <w:t>Объекты – точки на карте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b/>
          <w:i/>
          <w:sz w:val="28"/>
          <w:szCs w:val="28"/>
        </w:rPr>
      </w:pPr>
      <w:r w:rsidRPr="00A851D0">
        <w:rPr>
          <w:b/>
          <w:i/>
          <w:sz w:val="28"/>
          <w:szCs w:val="28"/>
        </w:rPr>
        <w:t>Текст:</w:t>
      </w:r>
    </w:p>
    <w:p w:rsidR="004119BF" w:rsidRPr="00202498" w:rsidRDefault="004119BF" w:rsidP="004119BF">
      <w:pPr>
        <w:pStyle w:val="a3"/>
        <w:numPr>
          <w:ilvl w:val="0"/>
          <w:numId w:val="4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должен представлять собой историю, рассказ для слушателя; не должен носить справочный энциклопедический характер;</w:t>
      </w:r>
    </w:p>
    <w:p w:rsidR="004119BF" w:rsidRPr="00202498" w:rsidRDefault="004119BF" w:rsidP="004119BF">
      <w:pPr>
        <w:pStyle w:val="a3"/>
        <w:numPr>
          <w:ilvl w:val="0"/>
          <w:numId w:val="4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для удобства восприятия информации текст должен быть построен из простых, не сложных для слуха  предложений</w:t>
      </w:r>
    </w:p>
    <w:p w:rsidR="004119BF" w:rsidRPr="00202498" w:rsidRDefault="004119BF" w:rsidP="004119BF">
      <w:pPr>
        <w:pStyle w:val="a3"/>
        <w:numPr>
          <w:ilvl w:val="0"/>
          <w:numId w:val="4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приветствуется использование приемов общения со слушателем, обращения к нему. Например, «Дорогой друг, мы приглашаем тебя…», «А знаешь ли ты…?» и т.д.</w:t>
      </w:r>
    </w:p>
    <w:p w:rsidR="004119BF" w:rsidRPr="00202498" w:rsidRDefault="004119BF" w:rsidP="004119BF">
      <w:pPr>
        <w:pStyle w:val="a3"/>
        <w:numPr>
          <w:ilvl w:val="0"/>
          <w:numId w:val="4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 xml:space="preserve">Текст может быть рассказан от </w:t>
      </w:r>
      <w:proofErr w:type="gramStart"/>
      <w:r w:rsidRPr="00202498">
        <w:rPr>
          <w:b w:val="0"/>
          <w:sz w:val="28"/>
          <w:szCs w:val="28"/>
        </w:rPr>
        <w:t>имени</w:t>
      </w:r>
      <w:proofErr w:type="gramEnd"/>
      <w:r w:rsidRPr="00202498">
        <w:rPr>
          <w:b w:val="0"/>
          <w:sz w:val="28"/>
          <w:szCs w:val="28"/>
        </w:rPr>
        <w:t xml:space="preserve"> какого либо персонажа: литературного героя, местного жителя, автора произведений, бывалого путешественника, купца или дворянина, животного и т.д.</w:t>
      </w:r>
    </w:p>
    <w:p w:rsidR="004119BF" w:rsidRPr="00202498" w:rsidRDefault="004119BF" w:rsidP="004119BF">
      <w:pPr>
        <w:pStyle w:val="a3"/>
        <w:numPr>
          <w:ilvl w:val="0"/>
          <w:numId w:val="4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lastRenderedPageBreak/>
        <w:t xml:space="preserve">Чтобы сохранить внимание экскурсанта, текстовый фрагмент должен содержать от 100 до 200 слов и звучать в </w:t>
      </w:r>
      <w:proofErr w:type="spellStart"/>
      <w:r w:rsidRPr="00202498">
        <w:rPr>
          <w:b w:val="0"/>
          <w:sz w:val="28"/>
          <w:szCs w:val="28"/>
        </w:rPr>
        <w:t>аудиоформате</w:t>
      </w:r>
      <w:proofErr w:type="spellEnd"/>
      <w:r w:rsidRPr="00202498">
        <w:rPr>
          <w:b w:val="0"/>
          <w:sz w:val="28"/>
          <w:szCs w:val="28"/>
        </w:rPr>
        <w:t xml:space="preserve"> 1 – 2 минуты.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b/>
          <w:i/>
          <w:sz w:val="28"/>
          <w:szCs w:val="28"/>
        </w:rPr>
      </w:pPr>
      <w:r w:rsidRPr="00A851D0">
        <w:rPr>
          <w:b/>
          <w:i/>
          <w:sz w:val="28"/>
          <w:szCs w:val="28"/>
        </w:rPr>
        <w:t>Аудиоверсия текста:</w:t>
      </w:r>
    </w:p>
    <w:p w:rsidR="004119BF" w:rsidRPr="00202498" w:rsidRDefault="004119BF" w:rsidP="004119BF">
      <w:pPr>
        <w:pStyle w:val="a3"/>
        <w:numPr>
          <w:ilvl w:val="0"/>
          <w:numId w:val="5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 xml:space="preserve">Для записи текстов историй в </w:t>
      </w:r>
      <w:proofErr w:type="spellStart"/>
      <w:r w:rsidRPr="00202498">
        <w:rPr>
          <w:b w:val="0"/>
          <w:sz w:val="28"/>
          <w:szCs w:val="28"/>
        </w:rPr>
        <w:t>аудиоформате</w:t>
      </w:r>
      <w:proofErr w:type="spellEnd"/>
      <w:r w:rsidRPr="00202498">
        <w:rPr>
          <w:b w:val="0"/>
          <w:sz w:val="28"/>
          <w:szCs w:val="28"/>
        </w:rPr>
        <w:t xml:space="preserve"> лучше использовать уединенное бесшумное место. Это позволит сохранить качество звука.</w:t>
      </w:r>
    </w:p>
    <w:p w:rsidR="004119BF" w:rsidRPr="00202498" w:rsidRDefault="004119BF" w:rsidP="004119BF">
      <w:pPr>
        <w:pStyle w:val="a3"/>
        <w:numPr>
          <w:ilvl w:val="0"/>
          <w:numId w:val="5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Рассказ слушателю не должен быть монотонным. Уместное использование интонаций позволяют сохранять внимание слушателя.</w:t>
      </w:r>
    </w:p>
    <w:p w:rsidR="004119BF" w:rsidRPr="00202498" w:rsidRDefault="004119BF" w:rsidP="004119BF">
      <w:pPr>
        <w:pStyle w:val="a3"/>
        <w:numPr>
          <w:ilvl w:val="0"/>
          <w:numId w:val="5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 xml:space="preserve">При возможности дополнительной обработки записанного </w:t>
      </w:r>
      <w:proofErr w:type="spellStart"/>
      <w:r w:rsidRPr="00202498">
        <w:rPr>
          <w:b w:val="0"/>
          <w:sz w:val="28"/>
          <w:szCs w:val="28"/>
        </w:rPr>
        <w:t>аудиофайла</w:t>
      </w:r>
      <w:proofErr w:type="spellEnd"/>
      <w:r w:rsidRPr="00202498">
        <w:rPr>
          <w:b w:val="0"/>
          <w:sz w:val="28"/>
          <w:szCs w:val="28"/>
        </w:rPr>
        <w:t xml:space="preserve"> можно использовать звуковые эффекты: совмещать  голос с шумом ветра, прибоя, пением птиц и т.д.</w:t>
      </w:r>
    </w:p>
    <w:p w:rsidR="004119BF" w:rsidRPr="00C37C73" w:rsidRDefault="004119BF" w:rsidP="004119BF">
      <w:pPr>
        <w:spacing w:line="276" w:lineRule="auto"/>
        <w:ind w:firstLine="851"/>
        <w:contextualSpacing/>
        <w:jc w:val="both"/>
        <w:rPr>
          <w:b/>
          <w:i/>
          <w:sz w:val="28"/>
          <w:szCs w:val="28"/>
        </w:rPr>
      </w:pPr>
      <w:r w:rsidRPr="00C37C73">
        <w:rPr>
          <w:b/>
          <w:i/>
          <w:sz w:val="28"/>
          <w:szCs w:val="28"/>
        </w:rPr>
        <w:t>Иллюстрации:</w:t>
      </w:r>
    </w:p>
    <w:p w:rsidR="004119BF" w:rsidRPr="00202498" w:rsidRDefault="004119BF" w:rsidP="004119BF">
      <w:pPr>
        <w:pStyle w:val="a3"/>
        <w:numPr>
          <w:ilvl w:val="0"/>
          <w:numId w:val="6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Для каждого объекта маршрута лучше подготовить несколько изображений;</w:t>
      </w:r>
    </w:p>
    <w:p w:rsidR="004119BF" w:rsidRPr="00202498" w:rsidRDefault="004119BF" w:rsidP="004119BF">
      <w:pPr>
        <w:pStyle w:val="a3"/>
        <w:numPr>
          <w:ilvl w:val="0"/>
          <w:numId w:val="6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В качестве иллюстраций можно использовать фотографии объекта в разные исторические периоды (что было раньше, как выглядит сейчас);</w:t>
      </w:r>
    </w:p>
    <w:p w:rsidR="004119BF" w:rsidRPr="00202498" w:rsidRDefault="004119BF" w:rsidP="004119BF">
      <w:pPr>
        <w:pStyle w:val="a3"/>
        <w:numPr>
          <w:ilvl w:val="0"/>
          <w:numId w:val="6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Можно представить художественное изображение объектов маршрута;</w:t>
      </w:r>
    </w:p>
    <w:p w:rsidR="004119BF" w:rsidRPr="00202498" w:rsidRDefault="004119BF" w:rsidP="004119BF">
      <w:pPr>
        <w:pStyle w:val="a3"/>
        <w:numPr>
          <w:ilvl w:val="0"/>
          <w:numId w:val="6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Изображения должны иллюстрировать рассказ об объекте;</w:t>
      </w:r>
    </w:p>
    <w:p w:rsidR="004119BF" w:rsidRPr="00202498" w:rsidRDefault="004119BF" w:rsidP="004119BF">
      <w:pPr>
        <w:pStyle w:val="a3"/>
        <w:numPr>
          <w:ilvl w:val="0"/>
          <w:numId w:val="6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Одним из изображений может быть фотография рассказчика.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b/>
          <w:i/>
          <w:sz w:val="28"/>
          <w:szCs w:val="28"/>
        </w:rPr>
      </w:pPr>
      <w:r w:rsidRPr="00A851D0">
        <w:rPr>
          <w:b/>
          <w:i/>
          <w:sz w:val="28"/>
          <w:szCs w:val="28"/>
        </w:rPr>
        <w:t>Видеоролики:</w:t>
      </w:r>
    </w:p>
    <w:p w:rsidR="004119BF" w:rsidRPr="00202498" w:rsidRDefault="004119BF" w:rsidP="004119BF">
      <w:pPr>
        <w:pStyle w:val="a3"/>
        <w:numPr>
          <w:ilvl w:val="0"/>
          <w:numId w:val="6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 xml:space="preserve">Для полноты картины об объекте маршрута можно использовать видеоролики. </w:t>
      </w:r>
    </w:p>
    <w:p w:rsidR="004119BF" w:rsidRPr="00202498" w:rsidRDefault="004119BF" w:rsidP="004119BF">
      <w:pPr>
        <w:pStyle w:val="a3"/>
        <w:numPr>
          <w:ilvl w:val="0"/>
          <w:numId w:val="6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202498">
        <w:rPr>
          <w:b w:val="0"/>
          <w:sz w:val="28"/>
          <w:szCs w:val="28"/>
        </w:rPr>
        <w:t>Следует обратить внимание на их длительность (1 – 2 минуты) и хорошее качество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При заимствовании фото и видео материалов для оформления </w:t>
      </w:r>
      <w:proofErr w:type="spellStart"/>
      <w:r w:rsidRPr="00A851D0">
        <w:rPr>
          <w:sz w:val="28"/>
          <w:szCs w:val="28"/>
        </w:rPr>
        <w:t>аудиогида</w:t>
      </w:r>
      <w:proofErr w:type="spellEnd"/>
      <w:r w:rsidRPr="00A851D0">
        <w:rPr>
          <w:sz w:val="28"/>
          <w:szCs w:val="28"/>
        </w:rPr>
        <w:t xml:space="preserve"> нужно помнить о соблюдении авторских прав их обладателей. Рекомендуем вам  копировать адреса </w:t>
      </w:r>
      <w:proofErr w:type="spellStart"/>
      <w:r w:rsidRPr="00A851D0">
        <w:rPr>
          <w:sz w:val="28"/>
          <w:szCs w:val="28"/>
        </w:rPr>
        <w:t>интернет-ресурсов</w:t>
      </w:r>
      <w:proofErr w:type="spellEnd"/>
      <w:r w:rsidRPr="00A851D0">
        <w:rPr>
          <w:sz w:val="28"/>
          <w:szCs w:val="28"/>
        </w:rPr>
        <w:t xml:space="preserve">, с которых были заимствованы материалы для иллюстрации, и размещать их в конце соответствующих  текстовых описаний объектов </w:t>
      </w:r>
      <w:proofErr w:type="spellStart"/>
      <w:r w:rsidRPr="00A851D0">
        <w:rPr>
          <w:sz w:val="28"/>
          <w:szCs w:val="28"/>
        </w:rPr>
        <w:t>аудиогида</w:t>
      </w:r>
      <w:proofErr w:type="spellEnd"/>
      <w:r w:rsidRPr="00A851D0">
        <w:rPr>
          <w:sz w:val="28"/>
          <w:szCs w:val="28"/>
        </w:rPr>
        <w:t>.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b/>
          <w:i/>
          <w:sz w:val="28"/>
          <w:szCs w:val="28"/>
        </w:rPr>
      </w:pPr>
      <w:r w:rsidRPr="00A851D0">
        <w:rPr>
          <w:b/>
          <w:i/>
          <w:sz w:val="28"/>
          <w:szCs w:val="28"/>
        </w:rPr>
        <w:t>Навигационные подсказки</w:t>
      </w:r>
    </w:p>
    <w:p w:rsidR="004119BF" w:rsidRPr="00A851D0" w:rsidRDefault="004119BF" w:rsidP="004119BF">
      <w:pPr>
        <w:spacing w:line="276" w:lineRule="auto"/>
        <w:ind w:firstLine="850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>Для удобства движения экскурсанта по предложенному вами маршруту радом с объектами на карте размещают навигационные подсказки – краткие комментарии, как пройти к следующему объекту показа. Можно указать направление, расстояние движения, дать приметные ориентиры.</w:t>
      </w:r>
    </w:p>
    <w:p w:rsidR="004119BF" w:rsidRPr="00A851D0" w:rsidRDefault="004119BF" w:rsidP="004119BF">
      <w:pPr>
        <w:spacing w:line="276" w:lineRule="auto"/>
        <w:ind w:firstLine="850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Для навигационной подсказки  достаточно подготовить текстовую информацию и ее </w:t>
      </w:r>
      <w:proofErr w:type="spellStart"/>
      <w:r w:rsidRPr="00A851D0">
        <w:rPr>
          <w:sz w:val="28"/>
          <w:szCs w:val="28"/>
        </w:rPr>
        <w:t>аудиоверсию</w:t>
      </w:r>
      <w:proofErr w:type="spellEnd"/>
      <w:r w:rsidRPr="00A851D0">
        <w:rPr>
          <w:sz w:val="28"/>
          <w:szCs w:val="28"/>
        </w:rPr>
        <w:t>.</w:t>
      </w:r>
    </w:p>
    <w:p w:rsidR="004119BF" w:rsidRDefault="004119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19BF" w:rsidRPr="00C37C73" w:rsidRDefault="004119BF" w:rsidP="004119BF">
      <w:pPr>
        <w:pStyle w:val="a3"/>
        <w:numPr>
          <w:ilvl w:val="1"/>
          <w:numId w:val="1"/>
        </w:numPr>
        <w:spacing w:before="0" w:after="0" w:line="276" w:lineRule="auto"/>
        <w:ind w:firstLine="131"/>
        <w:jc w:val="both"/>
        <w:rPr>
          <w:sz w:val="28"/>
          <w:szCs w:val="28"/>
        </w:rPr>
      </w:pPr>
      <w:r w:rsidRPr="00C37C73">
        <w:rPr>
          <w:sz w:val="28"/>
          <w:szCs w:val="28"/>
        </w:rPr>
        <w:lastRenderedPageBreak/>
        <w:t>Конструирование аудиотура</w:t>
      </w:r>
    </w:p>
    <w:p w:rsidR="004119BF" w:rsidRPr="00A851D0" w:rsidRDefault="004119BF" w:rsidP="004119BF">
      <w:pPr>
        <w:pStyle w:val="a3"/>
        <w:spacing w:before="0" w:after="0" w:line="276" w:lineRule="auto"/>
        <w:ind w:left="851"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Войти в аккаунт системы </w:t>
      </w:r>
      <w:r w:rsidRPr="00A851D0">
        <w:rPr>
          <w:sz w:val="28"/>
          <w:szCs w:val="28"/>
          <w:lang w:val="en-US"/>
        </w:rPr>
        <w:t>IZI</w:t>
      </w:r>
      <w:r w:rsidRPr="00A851D0">
        <w:rPr>
          <w:sz w:val="28"/>
          <w:szCs w:val="28"/>
        </w:rPr>
        <w:t>.</w:t>
      </w:r>
      <w:r w:rsidRPr="00A851D0">
        <w:rPr>
          <w:sz w:val="28"/>
          <w:szCs w:val="28"/>
          <w:lang w:val="en-US"/>
        </w:rPr>
        <w:t>TRAVEL</w:t>
      </w:r>
      <w:r w:rsidRPr="00A851D0">
        <w:rPr>
          <w:sz w:val="28"/>
          <w:szCs w:val="28"/>
        </w:rPr>
        <w:t xml:space="preserve">: </w:t>
      </w:r>
    </w:p>
    <w:p w:rsidR="004119BF" w:rsidRPr="00A851D0" w:rsidRDefault="004119BF" w:rsidP="004119BF">
      <w:pPr>
        <w:pStyle w:val="a3"/>
        <w:spacing w:line="276" w:lineRule="auto"/>
        <w:ind w:left="1440"/>
        <w:jc w:val="both"/>
        <w:rPr>
          <w:sz w:val="28"/>
          <w:szCs w:val="28"/>
        </w:rPr>
      </w:pP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2256"/>
        <w:gridCol w:w="7826"/>
      </w:tblGrid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t>Создайте объект «Тур»</w:t>
            </w: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52625" cy="895350"/>
                  <wp:effectExtent l="19050" t="0" r="9525" b="0"/>
                  <wp:docPr id="1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t>Оформите обложку тура</w:t>
            </w:r>
          </w:p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81400" cy="2790825"/>
                  <wp:effectExtent l="19050" t="0" r="0" b="0"/>
                  <wp:docPr id="2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t>Добавьте точки на карту</w:t>
            </w:r>
          </w:p>
          <w:p w:rsidR="004119BF" w:rsidRPr="002F3C1E" w:rsidRDefault="004119BF" w:rsidP="00FF7A6E">
            <w:pPr>
              <w:spacing w:line="360" w:lineRule="auto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76600" cy="2200275"/>
                  <wp:effectExtent l="19050" t="0" r="0" b="0"/>
                  <wp:docPr id="3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t>Добавьте текст, аудио, фото к каждой точке</w:t>
            </w:r>
          </w:p>
          <w:p w:rsidR="004119BF" w:rsidRPr="002F3C1E" w:rsidRDefault="004119BF" w:rsidP="00FF7A6E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62325" cy="1600200"/>
                  <wp:effectExtent l="19050" t="0" r="9525" b="0"/>
                  <wp:docPr id="4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391025" cy="3324225"/>
                  <wp:effectExtent l="19050" t="0" r="9525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lastRenderedPageBreak/>
              <w:t>Нарисуйте линию маршрута</w:t>
            </w:r>
          </w:p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10125" cy="2562225"/>
                  <wp:effectExtent l="19050" t="0" r="9525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t>Дополните маршрут навигационными подсказками</w:t>
            </w: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33900" cy="1381125"/>
                  <wp:effectExtent l="1905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1E">
              <w:rPr>
                <w:sz w:val="28"/>
                <w:szCs w:val="28"/>
              </w:rPr>
              <w:t xml:space="preserve"> Создание и редактирование навигационных подсказок выполняется аналогично добавлению и редактированию объектов (точек)</w:t>
            </w:r>
          </w:p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lastRenderedPageBreak/>
              <w:t>Настройте триггер зоны объектов и навигационных подсказок</w:t>
            </w: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33350" distR="114300" simplePos="0" relativeHeight="2516602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-7789545</wp:posOffset>
                  </wp:positionV>
                  <wp:extent cx="1485900" cy="1450975"/>
                  <wp:effectExtent l="19050" t="0" r="0" b="0"/>
                  <wp:wrapSquare wrapText="bothSides"/>
                  <wp:docPr id="11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9BF" w:rsidRPr="00A851D0" w:rsidTr="00FF7A6E">
        <w:tc>
          <w:tcPr>
            <w:tcW w:w="2153" w:type="dxa"/>
            <w:shd w:val="clear" w:color="auto" w:fill="auto"/>
            <w:tcMar>
              <w:left w:w="98" w:type="dxa"/>
            </w:tcMar>
          </w:tcPr>
          <w:p w:rsidR="004119BF" w:rsidRPr="002F3C1E" w:rsidRDefault="004119BF" w:rsidP="00FF7A6E">
            <w:pPr>
              <w:contextualSpacing/>
              <w:rPr>
                <w:sz w:val="28"/>
                <w:szCs w:val="28"/>
              </w:rPr>
            </w:pPr>
            <w:r w:rsidRPr="002F3C1E">
              <w:rPr>
                <w:sz w:val="28"/>
                <w:szCs w:val="28"/>
              </w:rPr>
              <w:t xml:space="preserve">Откройте </w:t>
            </w:r>
            <w:proofErr w:type="spellStart"/>
            <w:r w:rsidRPr="002F3C1E">
              <w:rPr>
                <w:sz w:val="28"/>
                <w:szCs w:val="28"/>
              </w:rPr>
              <w:t>аудиотур</w:t>
            </w:r>
            <w:proofErr w:type="spellEnd"/>
            <w:r w:rsidRPr="002F3C1E">
              <w:rPr>
                <w:sz w:val="28"/>
                <w:szCs w:val="28"/>
              </w:rPr>
              <w:t xml:space="preserve"> в режиме просмотра</w:t>
            </w:r>
          </w:p>
        </w:tc>
        <w:tc>
          <w:tcPr>
            <w:tcW w:w="7416" w:type="dxa"/>
            <w:shd w:val="clear" w:color="auto" w:fill="auto"/>
          </w:tcPr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571500"/>
                  <wp:effectExtent l="19050" t="0" r="9525" b="0"/>
                  <wp:docPr id="8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9BF" w:rsidRPr="002F3C1E" w:rsidRDefault="004119BF" w:rsidP="00FF7A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119BF" w:rsidRPr="00A851D0" w:rsidRDefault="004119BF" w:rsidP="004119BF">
      <w:pPr>
        <w:spacing w:line="360" w:lineRule="auto"/>
        <w:jc w:val="both"/>
        <w:rPr>
          <w:sz w:val="28"/>
          <w:szCs w:val="28"/>
        </w:rPr>
      </w:pPr>
    </w:p>
    <w:p w:rsidR="004119BF" w:rsidRPr="00A851D0" w:rsidRDefault="004119BF" w:rsidP="004119BF">
      <w:pPr>
        <w:pStyle w:val="a3"/>
        <w:numPr>
          <w:ilvl w:val="0"/>
          <w:numId w:val="1"/>
        </w:numPr>
        <w:spacing w:before="0" w:after="0" w:line="360" w:lineRule="auto"/>
        <w:ind w:firstLine="131"/>
        <w:jc w:val="both"/>
        <w:rPr>
          <w:sz w:val="28"/>
          <w:szCs w:val="28"/>
        </w:rPr>
      </w:pPr>
      <w:r w:rsidRPr="00A851D0">
        <w:rPr>
          <w:sz w:val="28"/>
          <w:szCs w:val="28"/>
        </w:rPr>
        <w:t>Проверка наполненности тура</w:t>
      </w:r>
    </w:p>
    <w:p w:rsidR="004119BF" w:rsidRPr="00A851D0" w:rsidRDefault="004119BF" w:rsidP="004119BF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8525" cy="1343025"/>
            <wp:effectExtent l="19050" t="0" r="9525" b="0"/>
            <wp:docPr id="9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BF" w:rsidRPr="00A851D0" w:rsidRDefault="004119BF" w:rsidP="004119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2476500"/>
            <wp:effectExtent l="19050" t="19050" r="19050" b="19050"/>
            <wp:docPr id="10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19BF" w:rsidRPr="00A851D0" w:rsidRDefault="004119BF" w:rsidP="004119BF">
      <w:pPr>
        <w:spacing w:line="360" w:lineRule="auto"/>
        <w:contextualSpacing/>
        <w:jc w:val="both"/>
        <w:rPr>
          <w:sz w:val="28"/>
          <w:szCs w:val="28"/>
        </w:rPr>
      </w:pP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По завершении конструирования тура во всех ячейках проверочной таблицы </w:t>
      </w:r>
      <w:r w:rsidRPr="00A851D0">
        <w:rPr>
          <w:b/>
          <w:sz w:val="28"/>
          <w:szCs w:val="28"/>
        </w:rPr>
        <w:t>должен стоять знак «зеленая галочка».</w:t>
      </w:r>
    </w:p>
    <w:p w:rsidR="004119BF" w:rsidRPr="00A851D0" w:rsidRDefault="004119BF" w:rsidP="004119B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851D0">
        <w:rPr>
          <w:sz w:val="28"/>
          <w:szCs w:val="28"/>
        </w:rPr>
        <w:t xml:space="preserve">Знак </w:t>
      </w:r>
      <w:r w:rsidRPr="00A851D0">
        <w:rPr>
          <w:b/>
          <w:sz w:val="28"/>
          <w:szCs w:val="28"/>
        </w:rPr>
        <w:t>«красный плюс»</w:t>
      </w:r>
      <w:r w:rsidRPr="00A851D0">
        <w:rPr>
          <w:sz w:val="28"/>
          <w:szCs w:val="28"/>
        </w:rPr>
        <w:t xml:space="preserve"> обозначает отсутствие того или иного компонента у объекта маршрута и, следовательно, </w:t>
      </w:r>
      <w:r w:rsidRPr="00A851D0">
        <w:rPr>
          <w:b/>
          <w:sz w:val="28"/>
          <w:szCs w:val="28"/>
        </w:rPr>
        <w:t>необходимости его доработки.</w:t>
      </w:r>
    </w:p>
    <w:p w:rsidR="007C2803" w:rsidRDefault="004119BF" w:rsidP="004119BF">
      <w:pPr>
        <w:spacing w:line="276" w:lineRule="auto"/>
        <w:ind w:firstLine="851"/>
        <w:contextualSpacing/>
        <w:jc w:val="both"/>
      </w:pPr>
      <w:r w:rsidRPr="00A851D0">
        <w:rPr>
          <w:b/>
          <w:sz w:val="28"/>
          <w:szCs w:val="28"/>
        </w:rPr>
        <w:t>Внимание!</w:t>
      </w:r>
      <w:r w:rsidRPr="00A851D0">
        <w:rPr>
          <w:sz w:val="28"/>
          <w:szCs w:val="28"/>
        </w:rPr>
        <w:t xml:space="preserve"> Знак «красный плюс» допускается только в разделе «Изображения» для навигационных подсказок.</w:t>
      </w:r>
    </w:p>
    <w:sectPr w:rsidR="007C2803" w:rsidSect="004119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826"/>
    <w:multiLevelType w:val="multilevel"/>
    <w:tmpl w:val="1B920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CD626C"/>
    <w:multiLevelType w:val="multilevel"/>
    <w:tmpl w:val="2D94D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F959C1"/>
    <w:multiLevelType w:val="multilevel"/>
    <w:tmpl w:val="16F05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490C1241"/>
    <w:multiLevelType w:val="multilevel"/>
    <w:tmpl w:val="11821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517F65"/>
    <w:multiLevelType w:val="multilevel"/>
    <w:tmpl w:val="4FDAE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227A23"/>
    <w:multiLevelType w:val="multilevel"/>
    <w:tmpl w:val="D67020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BD7FE7"/>
    <w:multiLevelType w:val="multilevel"/>
    <w:tmpl w:val="4C70D31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9BF"/>
    <w:rsid w:val="002660E9"/>
    <w:rsid w:val="004119BF"/>
    <w:rsid w:val="007C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19B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119BF"/>
    <w:pPr>
      <w:spacing w:before="30" w:after="30"/>
      <w:ind w:left="720"/>
      <w:contextualSpacing/>
      <w:jc w:val="center"/>
    </w:pPr>
    <w:rPr>
      <w:rFonts w:eastAsia="Calibri"/>
      <w:b/>
      <w:sz w:val="56"/>
      <w:szCs w:val="3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9B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zi.travel/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2020-02-10T10:29:00Z</dcterms:created>
  <dcterms:modified xsi:type="dcterms:W3CDTF">2020-02-10T10:31:00Z</dcterms:modified>
</cp:coreProperties>
</file>