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DEC" w:rsidRPr="008F4B69" w:rsidRDefault="00F92DE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2"/>
      <w:bookmarkEnd w:id="0"/>
      <w:r w:rsidRPr="008F4B69">
        <w:rPr>
          <w:rFonts w:ascii="Times New Roman" w:hAnsi="Times New Roman" w:cs="Times New Roman"/>
          <w:sz w:val="24"/>
          <w:szCs w:val="24"/>
        </w:rPr>
        <w:t>Договор</w:t>
      </w:r>
    </w:p>
    <w:p w:rsidR="00E74598" w:rsidRPr="00FB7A44" w:rsidRDefault="00F92DEC" w:rsidP="00543F78">
      <w:pPr>
        <w:pStyle w:val="a3"/>
        <w:jc w:val="center"/>
        <w:rPr>
          <w:sz w:val="22"/>
          <w:szCs w:val="22"/>
        </w:rPr>
      </w:pPr>
      <w:r w:rsidRPr="008F4B69">
        <w:t xml:space="preserve">об </w:t>
      </w:r>
      <w:r w:rsidR="00E74598" w:rsidRPr="00FB7A44">
        <w:rPr>
          <w:sz w:val="22"/>
          <w:szCs w:val="22"/>
        </w:rPr>
        <w:t xml:space="preserve"> оказании услуг по организации отдыха </w:t>
      </w:r>
      <w:r w:rsidR="00693BB8">
        <w:rPr>
          <w:sz w:val="22"/>
          <w:szCs w:val="22"/>
        </w:rPr>
        <w:t xml:space="preserve">детей </w:t>
      </w:r>
      <w:r w:rsidR="00E74598" w:rsidRPr="00FB7A44">
        <w:rPr>
          <w:sz w:val="22"/>
          <w:szCs w:val="22"/>
        </w:rPr>
        <w:t xml:space="preserve">и </w:t>
      </w:r>
      <w:r w:rsidR="00693BB8">
        <w:rPr>
          <w:sz w:val="22"/>
          <w:szCs w:val="22"/>
        </w:rPr>
        <w:t xml:space="preserve">их </w:t>
      </w:r>
      <w:r w:rsidR="00E74598" w:rsidRPr="00FB7A44">
        <w:rPr>
          <w:sz w:val="22"/>
          <w:szCs w:val="22"/>
        </w:rPr>
        <w:t xml:space="preserve">оздоровления в </w:t>
      </w:r>
      <w:r w:rsidR="00E74598">
        <w:rPr>
          <w:sz w:val="22"/>
          <w:szCs w:val="22"/>
        </w:rPr>
        <w:t xml:space="preserve">профильном </w:t>
      </w:r>
      <w:r w:rsidR="00543F78">
        <w:rPr>
          <w:sz w:val="22"/>
          <w:szCs w:val="22"/>
        </w:rPr>
        <w:t xml:space="preserve">палаточном </w:t>
      </w:r>
      <w:r w:rsidR="00E74598" w:rsidRPr="00FB7A44">
        <w:rPr>
          <w:sz w:val="22"/>
          <w:szCs w:val="22"/>
        </w:rPr>
        <w:t>лагере</w:t>
      </w:r>
      <w:r w:rsidR="003E3253">
        <w:rPr>
          <w:sz w:val="22"/>
          <w:szCs w:val="22"/>
        </w:rPr>
        <w:t xml:space="preserve"> отрядов правоохранительной направленности </w:t>
      </w:r>
      <w:r w:rsidR="00E74598">
        <w:rPr>
          <w:sz w:val="22"/>
          <w:szCs w:val="22"/>
        </w:rPr>
        <w:t xml:space="preserve"> </w:t>
      </w:r>
      <w:r w:rsidR="00543F78">
        <w:rPr>
          <w:sz w:val="22"/>
          <w:szCs w:val="22"/>
        </w:rPr>
        <w:t>«</w:t>
      </w:r>
      <w:r w:rsidR="003E3253">
        <w:rPr>
          <w:sz w:val="22"/>
          <w:szCs w:val="22"/>
        </w:rPr>
        <w:t>Служить Отечеству – честь имею!</w:t>
      </w:r>
      <w:r w:rsidR="00543F78">
        <w:rPr>
          <w:sz w:val="22"/>
          <w:szCs w:val="22"/>
        </w:rPr>
        <w:t>»</w:t>
      </w:r>
      <w:r w:rsidR="00693BB8">
        <w:rPr>
          <w:sz w:val="22"/>
          <w:szCs w:val="22"/>
        </w:rPr>
        <w:t xml:space="preserve"> </w:t>
      </w:r>
      <w:r w:rsidR="00E74598">
        <w:rPr>
          <w:sz w:val="22"/>
          <w:szCs w:val="22"/>
        </w:rPr>
        <w:t xml:space="preserve">с круглосуточным </w:t>
      </w:r>
      <w:r w:rsidR="00E74598" w:rsidRPr="00FB7A44">
        <w:rPr>
          <w:sz w:val="22"/>
          <w:szCs w:val="22"/>
        </w:rPr>
        <w:t xml:space="preserve"> пребывани</w:t>
      </w:r>
      <w:r w:rsidR="00E74598">
        <w:rPr>
          <w:sz w:val="22"/>
          <w:szCs w:val="22"/>
        </w:rPr>
        <w:t>ем</w:t>
      </w:r>
      <w:r w:rsidR="00693BB8">
        <w:rPr>
          <w:sz w:val="22"/>
          <w:szCs w:val="22"/>
        </w:rPr>
        <w:t xml:space="preserve"> </w:t>
      </w:r>
      <w:r w:rsidR="00543F78">
        <w:rPr>
          <w:sz w:val="22"/>
          <w:szCs w:val="22"/>
        </w:rPr>
        <w:t>детей</w:t>
      </w:r>
    </w:p>
    <w:p w:rsidR="00F92DEC" w:rsidRPr="008F4B69" w:rsidRDefault="00F92DE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92DEC" w:rsidRPr="008F4B69" w:rsidRDefault="008F4B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Ярославль</w:t>
      </w:r>
      <w:r w:rsidR="00F92DEC" w:rsidRPr="008F4B69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F92DEC" w:rsidRPr="008F4B69">
        <w:rPr>
          <w:rFonts w:ascii="Times New Roman" w:hAnsi="Times New Roman" w:cs="Times New Roman"/>
          <w:sz w:val="24"/>
          <w:szCs w:val="24"/>
        </w:rPr>
        <w:t xml:space="preserve">    "</w:t>
      </w:r>
      <w:r w:rsidR="00543F78">
        <w:rPr>
          <w:rFonts w:ascii="Times New Roman" w:hAnsi="Times New Roman" w:cs="Times New Roman"/>
          <w:sz w:val="24"/>
          <w:szCs w:val="24"/>
        </w:rPr>
        <w:t xml:space="preserve">   </w:t>
      </w:r>
      <w:r w:rsidR="00F92DEC" w:rsidRPr="008F4B69">
        <w:rPr>
          <w:rFonts w:ascii="Times New Roman" w:hAnsi="Times New Roman" w:cs="Times New Roman"/>
          <w:sz w:val="24"/>
          <w:szCs w:val="24"/>
        </w:rPr>
        <w:t xml:space="preserve">" </w:t>
      </w:r>
      <w:r w:rsidR="00543F7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92DEC" w:rsidRPr="008F4B6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19</w:t>
      </w:r>
      <w:r w:rsidR="00F92DEC" w:rsidRPr="008F4B6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92DEC" w:rsidRPr="008F4B69" w:rsidRDefault="00F92D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4B69">
        <w:rPr>
          <w:rFonts w:ascii="Times New Roman" w:hAnsi="Times New Roman" w:cs="Times New Roman"/>
          <w:sz w:val="24"/>
          <w:szCs w:val="24"/>
        </w:rPr>
        <w:t xml:space="preserve">(место заключения договора)                  </w:t>
      </w:r>
      <w:r w:rsidR="008F4B69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8F4B69">
        <w:rPr>
          <w:rFonts w:ascii="Times New Roman" w:hAnsi="Times New Roman" w:cs="Times New Roman"/>
          <w:sz w:val="24"/>
          <w:szCs w:val="24"/>
        </w:rPr>
        <w:t xml:space="preserve"> (дата заключения договора)</w:t>
      </w:r>
    </w:p>
    <w:p w:rsidR="00F92DEC" w:rsidRPr="008F4B69" w:rsidRDefault="00F92D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2DEC" w:rsidRPr="008F4B69" w:rsidRDefault="00693BB8" w:rsidP="00693BB8">
      <w:pPr>
        <w:pStyle w:val="a3"/>
        <w:jc w:val="both"/>
      </w:pPr>
      <w:r>
        <w:t>Государственное</w:t>
      </w:r>
      <w:r w:rsidR="00F92DEC" w:rsidRPr="008F4B69">
        <w:t xml:space="preserve"> </w:t>
      </w:r>
      <w:r w:rsidRPr="00693BB8">
        <w:t>образовательно</w:t>
      </w:r>
      <w:r>
        <w:t>е</w:t>
      </w:r>
      <w:r w:rsidRPr="00693BB8">
        <w:t xml:space="preserve"> учреждени</w:t>
      </w:r>
      <w:r>
        <w:t>е</w:t>
      </w:r>
      <w:r w:rsidRPr="00693BB8">
        <w:t xml:space="preserve"> дополнительного образования  Ярославской области «Центр детского и юношеского туризма и экскурсий</w:t>
      </w:r>
      <w:r>
        <w:t>»,</w:t>
      </w:r>
      <w:r w:rsidRPr="00693BB8">
        <w:t xml:space="preserve"> </w:t>
      </w:r>
      <w:r>
        <w:t>и</w:t>
      </w:r>
      <w:r w:rsidRPr="008F4B69">
        <w:t>менуем</w:t>
      </w:r>
      <w:r>
        <w:t>ое</w:t>
      </w:r>
      <w:r w:rsidRPr="008F4B69">
        <w:t xml:space="preserve"> </w:t>
      </w:r>
    </w:p>
    <w:p w:rsidR="00693BB8" w:rsidRDefault="00693BB8" w:rsidP="00693BB8">
      <w:pPr>
        <w:pStyle w:val="a3"/>
        <w:jc w:val="both"/>
      </w:pPr>
      <w:r w:rsidRPr="008F4B69">
        <w:t xml:space="preserve">в дальнейшем </w:t>
      </w:r>
      <w:r w:rsidR="00F92DEC" w:rsidRPr="008F4B69">
        <w:t>"</w:t>
      </w:r>
      <w:r>
        <w:t>Исполнитель</w:t>
      </w:r>
      <w:r w:rsidR="00F92DEC" w:rsidRPr="008F4B69">
        <w:t xml:space="preserve">", в лице </w:t>
      </w:r>
      <w:r>
        <w:t>директора Логиновой Александры Николаевны</w:t>
      </w:r>
      <w:r w:rsidRPr="00693BB8">
        <w:t>,</w:t>
      </w:r>
    </w:p>
    <w:p w:rsidR="00F92DEC" w:rsidRPr="008F4B69" w:rsidRDefault="00693BB8" w:rsidP="00693BB8">
      <w:pPr>
        <w:pStyle w:val="a3"/>
        <w:jc w:val="both"/>
      </w:pPr>
      <w:r w:rsidRPr="00693BB8">
        <w:t>действующего на основании Устава с одной стороны</w:t>
      </w:r>
      <w:r w:rsidR="007C5BBD">
        <w:t>, и</w:t>
      </w:r>
    </w:p>
    <w:p w:rsidR="00F92DEC" w:rsidRPr="008F4B69" w:rsidRDefault="00F92D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4B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F92DEC" w:rsidRPr="007C5BBD" w:rsidRDefault="00F92DEC">
      <w:pPr>
        <w:pStyle w:val="ConsPlusNonformat"/>
        <w:jc w:val="both"/>
        <w:rPr>
          <w:rFonts w:ascii="Times New Roman" w:hAnsi="Times New Roman" w:cs="Times New Roman"/>
        </w:rPr>
      </w:pPr>
      <w:r w:rsidRPr="008F4B69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C5BBD">
        <w:rPr>
          <w:rFonts w:ascii="Times New Roman" w:hAnsi="Times New Roman" w:cs="Times New Roman"/>
        </w:rPr>
        <w:t>(фамилия, имя, отчество (при наличии) родителя (законного  представителя) ребенка)</w:t>
      </w:r>
    </w:p>
    <w:p w:rsidR="00F92DEC" w:rsidRPr="008F4B69" w:rsidRDefault="00F92D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4B69">
        <w:rPr>
          <w:rFonts w:ascii="Times New Roman" w:hAnsi="Times New Roman" w:cs="Times New Roman"/>
          <w:sz w:val="24"/>
          <w:szCs w:val="24"/>
        </w:rPr>
        <w:t>именуем</w:t>
      </w:r>
      <w:r w:rsidR="007C5BBD">
        <w:rPr>
          <w:rFonts w:ascii="Times New Roman" w:hAnsi="Times New Roman" w:cs="Times New Roman"/>
          <w:sz w:val="24"/>
          <w:szCs w:val="24"/>
        </w:rPr>
        <w:t>ый</w:t>
      </w:r>
      <w:r w:rsidRPr="008F4B69">
        <w:rPr>
          <w:rFonts w:ascii="Times New Roman" w:hAnsi="Times New Roman" w:cs="Times New Roman"/>
          <w:sz w:val="24"/>
          <w:szCs w:val="24"/>
        </w:rPr>
        <w:t xml:space="preserve">   в  дальнейшем  "Заказчик",  с  другой  стороны,  действующий  в</w:t>
      </w:r>
      <w:r w:rsidR="007C5BBD">
        <w:rPr>
          <w:rFonts w:ascii="Times New Roman" w:hAnsi="Times New Roman" w:cs="Times New Roman"/>
          <w:sz w:val="24"/>
          <w:szCs w:val="24"/>
        </w:rPr>
        <w:t xml:space="preserve"> </w:t>
      </w:r>
      <w:r w:rsidRPr="008F4B69">
        <w:rPr>
          <w:rFonts w:ascii="Times New Roman" w:hAnsi="Times New Roman" w:cs="Times New Roman"/>
          <w:sz w:val="24"/>
          <w:szCs w:val="24"/>
        </w:rPr>
        <w:t>интересах несовершеннолетнего _____________________________________________</w:t>
      </w:r>
      <w:r w:rsidR="007C5BBD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F92DEC" w:rsidRPr="008F4B69" w:rsidRDefault="00F92D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4B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F92DEC" w:rsidRPr="007C5BBD" w:rsidRDefault="00F92DEC" w:rsidP="007C5BBD">
      <w:pPr>
        <w:pStyle w:val="ConsPlusNonformat"/>
        <w:jc w:val="center"/>
        <w:rPr>
          <w:rFonts w:ascii="Times New Roman" w:hAnsi="Times New Roman" w:cs="Times New Roman"/>
        </w:rPr>
      </w:pPr>
      <w:r w:rsidRPr="007C5BBD">
        <w:rPr>
          <w:rFonts w:ascii="Times New Roman" w:hAnsi="Times New Roman" w:cs="Times New Roman"/>
        </w:rPr>
        <w:t>(фамилия, имя, отчество (при наличии) ребенка, дата рождения)</w:t>
      </w:r>
    </w:p>
    <w:p w:rsidR="00F92DEC" w:rsidRPr="008F4B69" w:rsidRDefault="00F92DEC" w:rsidP="007C5B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F4B69">
        <w:rPr>
          <w:rFonts w:ascii="Times New Roman" w:hAnsi="Times New Roman" w:cs="Times New Roman"/>
          <w:sz w:val="24"/>
          <w:szCs w:val="24"/>
        </w:rPr>
        <w:t>именуем</w:t>
      </w:r>
      <w:r w:rsidR="007C5BBD">
        <w:rPr>
          <w:rFonts w:ascii="Times New Roman" w:hAnsi="Times New Roman" w:cs="Times New Roman"/>
          <w:sz w:val="24"/>
          <w:szCs w:val="24"/>
        </w:rPr>
        <w:t>ого</w:t>
      </w:r>
      <w:r w:rsidRPr="008F4B69">
        <w:rPr>
          <w:rFonts w:ascii="Times New Roman" w:hAnsi="Times New Roman" w:cs="Times New Roman"/>
          <w:sz w:val="24"/>
          <w:szCs w:val="24"/>
        </w:rPr>
        <w:t xml:space="preserve">  в  дальнейшем "Ребенок", также  совместно  именуемые  "Стороны",</w:t>
      </w:r>
      <w:r w:rsidR="007C5BBD" w:rsidRPr="007C5BBD">
        <w:rPr>
          <w:rFonts w:ascii="Times New Roman" w:hAnsi="Times New Roman" w:cs="Times New Roman"/>
          <w:sz w:val="24"/>
          <w:szCs w:val="24"/>
        </w:rPr>
        <w:t xml:space="preserve"> </w:t>
      </w:r>
      <w:r w:rsidR="007C5BBD" w:rsidRPr="008F4B69">
        <w:rPr>
          <w:rFonts w:ascii="Times New Roman" w:hAnsi="Times New Roman" w:cs="Times New Roman"/>
          <w:sz w:val="24"/>
          <w:szCs w:val="24"/>
        </w:rPr>
        <w:t>заключили</w:t>
      </w:r>
      <w:r w:rsidR="007C5BBD">
        <w:rPr>
          <w:rFonts w:ascii="Times New Roman" w:hAnsi="Times New Roman" w:cs="Times New Roman"/>
          <w:sz w:val="24"/>
          <w:szCs w:val="24"/>
        </w:rPr>
        <w:t xml:space="preserve"> </w:t>
      </w:r>
      <w:r w:rsidRPr="008F4B69">
        <w:rPr>
          <w:rFonts w:ascii="Times New Roman" w:hAnsi="Times New Roman" w:cs="Times New Roman"/>
          <w:sz w:val="24"/>
          <w:szCs w:val="24"/>
        </w:rPr>
        <w:t>настоящий Договор о нижеследующем:</w:t>
      </w:r>
    </w:p>
    <w:p w:rsidR="00F92DEC" w:rsidRPr="008F4B69" w:rsidRDefault="00F92DEC" w:rsidP="007C5BB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F92DEC" w:rsidRPr="008F4B69" w:rsidRDefault="00F92DEC" w:rsidP="007C5B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F4B69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F92DEC" w:rsidRPr="008F4B69" w:rsidRDefault="00F92DEC" w:rsidP="007C5B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11A0A" w:rsidRDefault="00911A0A" w:rsidP="0025523C">
      <w:pPr>
        <w:pStyle w:val="a3"/>
        <w:ind w:firstLine="284"/>
        <w:jc w:val="both"/>
      </w:pPr>
      <w:r w:rsidRPr="00911A0A">
        <w:rPr>
          <w:szCs w:val="22"/>
        </w:rPr>
        <w:t>1.1.</w:t>
      </w:r>
      <w:r w:rsidR="00A568EE">
        <w:rPr>
          <w:szCs w:val="22"/>
        </w:rPr>
        <w:t xml:space="preserve"> </w:t>
      </w:r>
      <w:r w:rsidRPr="00911A0A">
        <w:rPr>
          <w:szCs w:val="22"/>
        </w:rPr>
        <w:t>И</w:t>
      </w:r>
      <w:r w:rsidRPr="00911A0A">
        <w:rPr>
          <w:sz w:val="22"/>
          <w:szCs w:val="22"/>
        </w:rPr>
        <w:t>сполнитель организует отдых в соответствии с Положением о профильном</w:t>
      </w:r>
      <w:r w:rsidR="00543F78">
        <w:rPr>
          <w:sz w:val="22"/>
          <w:szCs w:val="22"/>
        </w:rPr>
        <w:t xml:space="preserve"> палаточном лагере </w:t>
      </w:r>
      <w:r w:rsidR="003E3253">
        <w:rPr>
          <w:sz w:val="22"/>
          <w:szCs w:val="22"/>
        </w:rPr>
        <w:t xml:space="preserve">отрядов правоохранительной направленности </w:t>
      </w:r>
      <w:r w:rsidR="00543F78">
        <w:rPr>
          <w:sz w:val="22"/>
          <w:szCs w:val="22"/>
        </w:rPr>
        <w:t>«</w:t>
      </w:r>
      <w:r w:rsidR="003E3253">
        <w:rPr>
          <w:sz w:val="22"/>
          <w:szCs w:val="22"/>
        </w:rPr>
        <w:t xml:space="preserve">Служить Отечеству – честь имею!» </w:t>
      </w:r>
      <w:r w:rsidRPr="00911A0A">
        <w:rPr>
          <w:sz w:val="22"/>
          <w:szCs w:val="22"/>
        </w:rPr>
        <w:t>с круглосуточным  пребыванием детей</w:t>
      </w:r>
      <w:r>
        <w:rPr>
          <w:sz w:val="22"/>
          <w:szCs w:val="22"/>
        </w:rPr>
        <w:t xml:space="preserve"> (далее -  Лагерь)</w:t>
      </w:r>
      <w:r w:rsidR="00543F78">
        <w:rPr>
          <w:sz w:val="22"/>
          <w:szCs w:val="22"/>
        </w:rPr>
        <w:t>.</w:t>
      </w:r>
    </w:p>
    <w:p w:rsidR="0025523C" w:rsidRDefault="0025523C" w:rsidP="0025523C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92DEC" w:rsidRDefault="00911A0A" w:rsidP="0025523C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7C5BBD">
        <w:rPr>
          <w:rFonts w:ascii="Times New Roman" w:hAnsi="Times New Roman" w:cs="Times New Roman"/>
          <w:sz w:val="24"/>
          <w:szCs w:val="24"/>
        </w:rPr>
        <w:t>Исполнитель</w:t>
      </w:r>
      <w:r w:rsidR="00F92DEC" w:rsidRPr="008F4B69">
        <w:rPr>
          <w:rFonts w:ascii="Times New Roman" w:hAnsi="Times New Roman" w:cs="Times New Roman"/>
          <w:sz w:val="24"/>
          <w:szCs w:val="24"/>
        </w:rPr>
        <w:t xml:space="preserve"> обязуется оказать услуги по организации и обеспечению Ребенка по </w:t>
      </w:r>
      <w:r w:rsidR="007C5BBD">
        <w:rPr>
          <w:rFonts w:ascii="Times New Roman" w:hAnsi="Times New Roman" w:cs="Times New Roman"/>
          <w:sz w:val="24"/>
          <w:szCs w:val="24"/>
        </w:rPr>
        <w:t>П</w:t>
      </w:r>
      <w:r w:rsidR="00F92DEC" w:rsidRPr="007C5BBD">
        <w:rPr>
          <w:rFonts w:ascii="Times New Roman" w:hAnsi="Times New Roman" w:cs="Times New Roman"/>
          <w:sz w:val="24"/>
          <w:szCs w:val="24"/>
        </w:rPr>
        <w:t xml:space="preserve">риложению </w:t>
      </w:r>
      <w:r w:rsidR="00F92DEC" w:rsidRPr="008F4B69">
        <w:rPr>
          <w:rFonts w:ascii="Times New Roman" w:hAnsi="Times New Roman" w:cs="Times New Roman"/>
          <w:sz w:val="24"/>
          <w:szCs w:val="24"/>
        </w:rPr>
        <w:t>к настоящему Договору (далее - услуги), а Заказчик обязуется оплатить услуги в порядке и сроки, указанные в настоящем Договоре.</w:t>
      </w:r>
    </w:p>
    <w:p w:rsidR="00FC54A9" w:rsidRDefault="00FC54A9" w:rsidP="0025523C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57E34" w:rsidRDefault="00FC54A9" w:rsidP="00144599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4599">
        <w:rPr>
          <w:rFonts w:ascii="Times New Roman" w:hAnsi="Times New Roman" w:cs="Times New Roman"/>
          <w:sz w:val="24"/>
          <w:szCs w:val="24"/>
        </w:rPr>
        <w:t>1.</w:t>
      </w:r>
      <w:r w:rsidR="00144599" w:rsidRPr="00144599">
        <w:rPr>
          <w:rFonts w:ascii="Times New Roman" w:hAnsi="Times New Roman" w:cs="Times New Roman"/>
          <w:sz w:val="24"/>
          <w:szCs w:val="24"/>
        </w:rPr>
        <w:t>3</w:t>
      </w:r>
      <w:r w:rsidRPr="00144599">
        <w:rPr>
          <w:rFonts w:ascii="Times New Roman" w:hAnsi="Times New Roman" w:cs="Times New Roman"/>
          <w:sz w:val="24"/>
          <w:szCs w:val="24"/>
        </w:rPr>
        <w:t>. Исполнитель оказывает услуги по организации отдыха  за счет средств  областного бюджета,</w:t>
      </w:r>
      <w:r w:rsidR="003E3253">
        <w:rPr>
          <w:rFonts w:ascii="Times New Roman" w:hAnsi="Times New Roman" w:cs="Times New Roman"/>
          <w:sz w:val="24"/>
          <w:szCs w:val="24"/>
        </w:rPr>
        <w:t xml:space="preserve"> </w:t>
      </w:r>
      <w:r w:rsidRPr="00144599">
        <w:rPr>
          <w:rFonts w:ascii="Times New Roman" w:hAnsi="Times New Roman" w:cs="Times New Roman"/>
          <w:sz w:val="24"/>
          <w:szCs w:val="24"/>
        </w:rPr>
        <w:t>предусмотренных ГОУ ДО ЯО ЦДЮТурЭк</w:t>
      </w:r>
      <w:r w:rsidR="003E3253">
        <w:rPr>
          <w:rFonts w:ascii="Times New Roman" w:hAnsi="Times New Roman" w:cs="Times New Roman"/>
          <w:sz w:val="24"/>
          <w:szCs w:val="24"/>
        </w:rPr>
        <w:t xml:space="preserve"> по областной целевой программе «Патриотическое воспитание граждан</w:t>
      </w:r>
      <w:r w:rsidR="00357E34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3E3253">
        <w:rPr>
          <w:rFonts w:ascii="Times New Roman" w:hAnsi="Times New Roman" w:cs="Times New Roman"/>
          <w:sz w:val="24"/>
          <w:szCs w:val="24"/>
        </w:rPr>
        <w:t>,</w:t>
      </w:r>
      <w:r w:rsidR="00357E34">
        <w:rPr>
          <w:rFonts w:ascii="Times New Roman" w:hAnsi="Times New Roman" w:cs="Times New Roman"/>
          <w:sz w:val="24"/>
          <w:szCs w:val="24"/>
        </w:rPr>
        <w:t xml:space="preserve"> </w:t>
      </w:r>
      <w:r w:rsidR="003E3253">
        <w:rPr>
          <w:rFonts w:ascii="Times New Roman" w:hAnsi="Times New Roman" w:cs="Times New Roman"/>
          <w:sz w:val="24"/>
          <w:szCs w:val="24"/>
        </w:rPr>
        <w:t>проживающих на территории</w:t>
      </w:r>
      <w:r w:rsidR="00357E34">
        <w:rPr>
          <w:rFonts w:ascii="Times New Roman" w:hAnsi="Times New Roman" w:cs="Times New Roman"/>
          <w:sz w:val="24"/>
          <w:szCs w:val="24"/>
        </w:rPr>
        <w:t xml:space="preserve"> Ярославской области на 2016-2020 гг.</w:t>
      </w:r>
    </w:p>
    <w:p w:rsidR="00357E34" w:rsidRDefault="003E3253" w:rsidP="00357E34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54A9" w:rsidRPr="00144599">
        <w:rPr>
          <w:rFonts w:ascii="Times New Roman" w:hAnsi="Times New Roman" w:cs="Times New Roman"/>
          <w:sz w:val="24"/>
          <w:szCs w:val="24"/>
        </w:rPr>
        <w:t xml:space="preserve">Оплата </w:t>
      </w:r>
      <w:r w:rsidR="00144599" w:rsidRPr="00144599">
        <w:rPr>
          <w:rFonts w:ascii="Times New Roman" w:hAnsi="Times New Roman" w:cs="Times New Roman"/>
          <w:sz w:val="24"/>
          <w:szCs w:val="24"/>
        </w:rPr>
        <w:t>питания</w:t>
      </w:r>
      <w:r w:rsidR="00FC54A9" w:rsidRPr="00144599">
        <w:rPr>
          <w:rFonts w:ascii="Times New Roman" w:hAnsi="Times New Roman" w:cs="Times New Roman"/>
          <w:sz w:val="24"/>
          <w:szCs w:val="24"/>
        </w:rPr>
        <w:t xml:space="preserve"> в профильн</w:t>
      </w:r>
      <w:r w:rsidR="00144599" w:rsidRPr="00144599">
        <w:rPr>
          <w:rFonts w:ascii="Times New Roman" w:hAnsi="Times New Roman" w:cs="Times New Roman"/>
          <w:sz w:val="24"/>
          <w:szCs w:val="24"/>
        </w:rPr>
        <w:t>ом</w:t>
      </w:r>
      <w:r w:rsidR="00FC54A9" w:rsidRPr="00144599">
        <w:rPr>
          <w:rFonts w:ascii="Times New Roman" w:hAnsi="Times New Roman" w:cs="Times New Roman"/>
          <w:sz w:val="24"/>
          <w:szCs w:val="24"/>
        </w:rPr>
        <w:t xml:space="preserve"> </w:t>
      </w:r>
      <w:r w:rsidR="00357E34">
        <w:rPr>
          <w:rFonts w:ascii="Times New Roman" w:hAnsi="Times New Roman" w:cs="Times New Roman"/>
          <w:sz w:val="24"/>
          <w:szCs w:val="24"/>
        </w:rPr>
        <w:t xml:space="preserve">палаточном </w:t>
      </w:r>
      <w:r w:rsidR="00FC54A9" w:rsidRPr="00144599">
        <w:rPr>
          <w:rFonts w:ascii="Times New Roman" w:hAnsi="Times New Roman" w:cs="Times New Roman"/>
          <w:sz w:val="24"/>
          <w:szCs w:val="24"/>
        </w:rPr>
        <w:t>лагер</w:t>
      </w:r>
      <w:r w:rsidR="00144599" w:rsidRPr="00144599">
        <w:rPr>
          <w:rFonts w:ascii="Times New Roman" w:hAnsi="Times New Roman" w:cs="Times New Roman"/>
          <w:sz w:val="24"/>
          <w:szCs w:val="24"/>
        </w:rPr>
        <w:t>е</w:t>
      </w:r>
      <w:r w:rsidR="00FC54A9" w:rsidRPr="00144599">
        <w:rPr>
          <w:rFonts w:ascii="Times New Roman" w:hAnsi="Times New Roman" w:cs="Times New Roman"/>
          <w:sz w:val="24"/>
          <w:szCs w:val="24"/>
        </w:rPr>
        <w:t xml:space="preserve"> с круглосуточной формой пребывания детей осуществляется за счет средств бюджета Ярославской области (областной целевой программы «Семья и дети» на 2016-2020 годы) и родителей (законных представителей) обучающихся или других граждан и составляет 50%, </w:t>
      </w:r>
      <w:r w:rsidR="00144599" w:rsidRPr="00144599">
        <w:rPr>
          <w:rFonts w:ascii="Times New Roman" w:hAnsi="Times New Roman" w:cs="Times New Roman"/>
          <w:sz w:val="24"/>
          <w:szCs w:val="24"/>
        </w:rPr>
        <w:t xml:space="preserve"> </w:t>
      </w:r>
      <w:r w:rsidR="00543F78">
        <w:rPr>
          <w:rFonts w:ascii="Times New Roman" w:hAnsi="Times New Roman" w:cs="Times New Roman"/>
          <w:sz w:val="24"/>
          <w:szCs w:val="24"/>
        </w:rPr>
        <w:t>187</w:t>
      </w:r>
      <w:r w:rsidR="00FC54A9" w:rsidRPr="00144599"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144599">
        <w:rPr>
          <w:rFonts w:ascii="Times New Roman" w:hAnsi="Times New Roman" w:cs="Times New Roman"/>
          <w:sz w:val="24"/>
          <w:szCs w:val="24"/>
        </w:rPr>
        <w:t xml:space="preserve"> на человека </w:t>
      </w:r>
      <w:r w:rsidR="00FC54A9" w:rsidRPr="00144599">
        <w:rPr>
          <w:rFonts w:ascii="Times New Roman" w:hAnsi="Times New Roman" w:cs="Times New Roman"/>
          <w:sz w:val="24"/>
          <w:szCs w:val="24"/>
        </w:rPr>
        <w:t>в день.</w:t>
      </w:r>
    </w:p>
    <w:p w:rsidR="00F92DEC" w:rsidRPr="008F4B69" w:rsidRDefault="00FC54A9" w:rsidP="00357E34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44599">
        <w:rPr>
          <w:rFonts w:ascii="Times New Roman" w:hAnsi="Times New Roman" w:cs="Times New Roman"/>
          <w:sz w:val="24"/>
          <w:szCs w:val="24"/>
        </w:rPr>
        <w:t>4</w:t>
      </w:r>
      <w:r w:rsidR="00F92DEC" w:rsidRPr="008F4B69">
        <w:rPr>
          <w:rFonts w:ascii="Times New Roman" w:hAnsi="Times New Roman" w:cs="Times New Roman"/>
          <w:sz w:val="24"/>
          <w:szCs w:val="24"/>
        </w:rPr>
        <w:t xml:space="preserve">. Сроки оказания услуг </w:t>
      </w:r>
      <w:r w:rsidR="007C5BBD">
        <w:rPr>
          <w:rFonts w:ascii="Times New Roman" w:hAnsi="Times New Roman" w:cs="Times New Roman"/>
          <w:sz w:val="24"/>
          <w:szCs w:val="24"/>
        </w:rPr>
        <w:t>Исполнителем</w:t>
      </w:r>
      <w:r w:rsidR="00F92DEC" w:rsidRPr="008F4B69">
        <w:rPr>
          <w:rFonts w:ascii="Times New Roman" w:hAnsi="Times New Roman" w:cs="Times New Roman"/>
          <w:sz w:val="24"/>
          <w:szCs w:val="24"/>
        </w:rPr>
        <w:t xml:space="preserve"> (далее - период смены):</w:t>
      </w:r>
      <w:r w:rsidR="00543F78">
        <w:rPr>
          <w:rFonts w:ascii="Times New Roman" w:hAnsi="Times New Roman" w:cs="Times New Roman"/>
          <w:sz w:val="24"/>
          <w:szCs w:val="24"/>
        </w:rPr>
        <w:t xml:space="preserve"> </w:t>
      </w:r>
      <w:r w:rsidR="009F2DA0">
        <w:rPr>
          <w:rFonts w:ascii="Times New Roman" w:hAnsi="Times New Roman" w:cs="Times New Roman"/>
          <w:sz w:val="24"/>
          <w:szCs w:val="24"/>
        </w:rPr>
        <w:t>с</w:t>
      </w:r>
      <w:r w:rsidR="007C5BBD">
        <w:rPr>
          <w:rFonts w:ascii="Times New Roman" w:hAnsi="Times New Roman" w:cs="Times New Roman"/>
          <w:sz w:val="24"/>
          <w:szCs w:val="24"/>
        </w:rPr>
        <w:t xml:space="preserve"> </w:t>
      </w:r>
      <w:r w:rsidR="00357E34">
        <w:rPr>
          <w:rFonts w:ascii="Times New Roman" w:hAnsi="Times New Roman" w:cs="Times New Roman"/>
          <w:sz w:val="24"/>
          <w:szCs w:val="24"/>
        </w:rPr>
        <w:t>21</w:t>
      </w:r>
      <w:r w:rsidR="00543F78">
        <w:rPr>
          <w:rFonts w:ascii="Times New Roman" w:hAnsi="Times New Roman" w:cs="Times New Roman"/>
          <w:sz w:val="24"/>
          <w:szCs w:val="24"/>
        </w:rPr>
        <w:t xml:space="preserve"> июня </w:t>
      </w:r>
      <w:r w:rsidR="007C5BBD">
        <w:rPr>
          <w:rFonts w:ascii="Times New Roman" w:hAnsi="Times New Roman" w:cs="Times New Roman"/>
          <w:sz w:val="24"/>
          <w:szCs w:val="24"/>
        </w:rPr>
        <w:t xml:space="preserve"> 2019 года по </w:t>
      </w:r>
      <w:r w:rsidR="00543F78">
        <w:rPr>
          <w:rFonts w:ascii="Times New Roman" w:hAnsi="Times New Roman" w:cs="Times New Roman"/>
          <w:sz w:val="24"/>
          <w:szCs w:val="24"/>
        </w:rPr>
        <w:t>2</w:t>
      </w:r>
      <w:r w:rsidR="00357E34">
        <w:rPr>
          <w:rFonts w:ascii="Times New Roman" w:hAnsi="Times New Roman" w:cs="Times New Roman"/>
          <w:sz w:val="24"/>
          <w:szCs w:val="24"/>
        </w:rPr>
        <w:t>7</w:t>
      </w:r>
      <w:r w:rsidR="00543F78">
        <w:rPr>
          <w:rFonts w:ascii="Times New Roman" w:hAnsi="Times New Roman" w:cs="Times New Roman"/>
          <w:sz w:val="24"/>
          <w:szCs w:val="24"/>
        </w:rPr>
        <w:t xml:space="preserve"> июня </w:t>
      </w:r>
      <w:r w:rsidR="009F2DA0">
        <w:rPr>
          <w:rFonts w:ascii="Times New Roman" w:hAnsi="Times New Roman" w:cs="Times New Roman"/>
          <w:sz w:val="24"/>
          <w:szCs w:val="24"/>
        </w:rPr>
        <w:t xml:space="preserve"> 2019 года (</w:t>
      </w:r>
      <w:r w:rsidR="00543F78">
        <w:rPr>
          <w:rFonts w:ascii="Times New Roman" w:hAnsi="Times New Roman" w:cs="Times New Roman"/>
          <w:sz w:val="24"/>
          <w:szCs w:val="24"/>
        </w:rPr>
        <w:t>7</w:t>
      </w:r>
      <w:r w:rsidR="009F2DA0">
        <w:rPr>
          <w:rFonts w:ascii="Times New Roman" w:hAnsi="Times New Roman" w:cs="Times New Roman"/>
          <w:sz w:val="24"/>
          <w:szCs w:val="24"/>
        </w:rPr>
        <w:t xml:space="preserve"> дней)</w:t>
      </w:r>
      <w:r w:rsidR="00F92DEC" w:rsidRPr="008F4B69">
        <w:rPr>
          <w:rFonts w:ascii="Times New Roman" w:hAnsi="Times New Roman" w:cs="Times New Roman"/>
          <w:sz w:val="24"/>
          <w:szCs w:val="24"/>
        </w:rPr>
        <w:t>.</w:t>
      </w:r>
    </w:p>
    <w:p w:rsidR="00F92DEC" w:rsidRPr="008F4B69" w:rsidRDefault="00F92DEC" w:rsidP="0025523C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4B69">
        <w:rPr>
          <w:rFonts w:ascii="Times New Roman" w:hAnsi="Times New Roman" w:cs="Times New Roman"/>
          <w:sz w:val="24"/>
          <w:szCs w:val="24"/>
        </w:rPr>
        <w:t>1.</w:t>
      </w:r>
      <w:r w:rsidR="00144599">
        <w:rPr>
          <w:rFonts w:ascii="Times New Roman" w:hAnsi="Times New Roman" w:cs="Times New Roman"/>
          <w:sz w:val="24"/>
          <w:szCs w:val="24"/>
        </w:rPr>
        <w:t>5</w:t>
      </w:r>
      <w:r w:rsidRPr="008F4B69">
        <w:rPr>
          <w:rFonts w:ascii="Times New Roman" w:hAnsi="Times New Roman" w:cs="Times New Roman"/>
          <w:sz w:val="24"/>
          <w:szCs w:val="24"/>
        </w:rPr>
        <w:t xml:space="preserve">.Место оказания услуг </w:t>
      </w:r>
      <w:r w:rsidR="009F2DA0">
        <w:rPr>
          <w:rFonts w:ascii="Times New Roman" w:hAnsi="Times New Roman" w:cs="Times New Roman"/>
          <w:sz w:val="24"/>
          <w:szCs w:val="24"/>
        </w:rPr>
        <w:t>Исполнителем</w:t>
      </w:r>
      <w:r w:rsidRPr="008F4B69">
        <w:rPr>
          <w:rFonts w:ascii="Times New Roman" w:hAnsi="Times New Roman" w:cs="Times New Roman"/>
          <w:sz w:val="24"/>
          <w:szCs w:val="24"/>
        </w:rPr>
        <w:t>:</w:t>
      </w:r>
      <w:r w:rsidR="009F2DA0">
        <w:rPr>
          <w:rFonts w:ascii="Times New Roman" w:hAnsi="Times New Roman" w:cs="Times New Roman"/>
          <w:sz w:val="24"/>
          <w:szCs w:val="24"/>
        </w:rPr>
        <w:t xml:space="preserve"> </w:t>
      </w:r>
      <w:r w:rsidR="00543F78">
        <w:rPr>
          <w:rFonts w:ascii="Times New Roman" w:hAnsi="Times New Roman" w:cs="Times New Roman"/>
          <w:sz w:val="24"/>
          <w:szCs w:val="24"/>
        </w:rPr>
        <w:t>Ярославская область, Борисоглебский район, д. Селище, поляна «Звездочка» рядом с ДЮЦ «Борок».</w:t>
      </w:r>
    </w:p>
    <w:p w:rsidR="00F92DEC" w:rsidRPr="0025523C" w:rsidRDefault="00F92DEC" w:rsidP="00543F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5523C">
        <w:rPr>
          <w:rFonts w:ascii="Times New Roman" w:hAnsi="Times New Roman" w:cs="Times New Roman"/>
          <w:sz w:val="24"/>
          <w:szCs w:val="24"/>
        </w:rPr>
        <w:t xml:space="preserve">Отдельные виды услуг могут быть оказаны </w:t>
      </w:r>
      <w:r w:rsidR="009F2DA0" w:rsidRPr="0025523C">
        <w:rPr>
          <w:rFonts w:ascii="Times New Roman" w:hAnsi="Times New Roman" w:cs="Times New Roman"/>
          <w:sz w:val="24"/>
          <w:szCs w:val="24"/>
        </w:rPr>
        <w:t>Исполнителем</w:t>
      </w:r>
      <w:r w:rsidRPr="0025523C">
        <w:rPr>
          <w:rFonts w:ascii="Times New Roman" w:hAnsi="Times New Roman" w:cs="Times New Roman"/>
          <w:sz w:val="24"/>
          <w:szCs w:val="24"/>
        </w:rPr>
        <w:t xml:space="preserve"> вне указанного в настоящем пункте места оказания услуг</w:t>
      </w:r>
      <w:r w:rsidR="0025523C" w:rsidRPr="0025523C">
        <w:rPr>
          <w:rFonts w:ascii="Times New Roman" w:hAnsi="Times New Roman" w:cs="Times New Roman"/>
          <w:sz w:val="24"/>
          <w:szCs w:val="24"/>
        </w:rPr>
        <w:t>.</w:t>
      </w:r>
    </w:p>
    <w:p w:rsidR="00F92DEC" w:rsidRPr="008F4B69" w:rsidRDefault="00F92DEC" w:rsidP="0025523C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4B69">
        <w:rPr>
          <w:rFonts w:ascii="Times New Roman" w:hAnsi="Times New Roman" w:cs="Times New Roman"/>
          <w:sz w:val="24"/>
          <w:szCs w:val="24"/>
        </w:rPr>
        <w:t>1.</w:t>
      </w:r>
      <w:r w:rsidR="00144599">
        <w:rPr>
          <w:rFonts w:ascii="Times New Roman" w:hAnsi="Times New Roman" w:cs="Times New Roman"/>
          <w:sz w:val="24"/>
          <w:szCs w:val="24"/>
        </w:rPr>
        <w:t>6</w:t>
      </w:r>
      <w:r w:rsidRPr="008F4B69">
        <w:rPr>
          <w:rFonts w:ascii="Times New Roman" w:hAnsi="Times New Roman" w:cs="Times New Roman"/>
          <w:sz w:val="24"/>
          <w:szCs w:val="24"/>
        </w:rPr>
        <w:t xml:space="preserve">. </w:t>
      </w:r>
      <w:r w:rsidR="009F2DA0">
        <w:rPr>
          <w:rFonts w:ascii="Times New Roman" w:hAnsi="Times New Roman" w:cs="Times New Roman"/>
          <w:sz w:val="24"/>
          <w:szCs w:val="24"/>
        </w:rPr>
        <w:t>Исполнитель</w:t>
      </w:r>
      <w:r w:rsidRPr="008F4B69">
        <w:rPr>
          <w:rFonts w:ascii="Times New Roman" w:hAnsi="Times New Roman" w:cs="Times New Roman"/>
          <w:sz w:val="24"/>
          <w:szCs w:val="24"/>
        </w:rPr>
        <w:t xml:space="preserve"> оказывает услуги по настоящему Договору самостоятельно. При оказании услуг</w:t>
      </w:r>
      <w:r w:rsidR="0025523C">
        <w:rPr>
          <w:rFonts w:ascii="Times New Roman" w:hAnsi="Times New Roman" w:cs="Times New Roman"/>
          <w:sz w:val="24"/>
          <w:szCs w:val="24"/>
        </w:rPr>
        <w:t>.</w:t>
      </w:r>
      <w:r w:rsidRPr="008F4B69">
        <w:rPr>
          <w:rFonts w:ascii="Times New Roman" w:hAnsi="Times New Roman" w:cs="Times New Roman"/>
          <w:sz w:val="24"/>
          <w:szCs w:val="24"/>
        </w:rPr>
        <w:t xml:space="preserve"> </w:t>
      </w:r>
      <w:r w:rsidR="009F2DA0">
        <w:rPr>
          <w:rFonts w:ascii="Times New Roman" w:hAnsi="Times New Roman" w:cs="Times New Roman"/>
          <w:sz w:val="24"/>
          <w:szCs w:val="24"/>
        </w:rPr>
        <w:t>Исполнитель</w:t>
      </w:r>
      <w:r w:rsidRPr="008F4B69">
        <w:rPr>
          <w:rFonts w:ascii="Times New Roman" w:hAnsi="Times New Roman" w:cs="Times New Roman"/>
          <w:sz w:val="24"/>
          <w:szCs w:val="24"/>
        </w:rPr>
        <w:t xml:space="preserve"> вправе привлекать третьих лиц для совершения определенных действий в рамках оказания услуг.</w:t>
      </w:r>
    </w:p>
    <w:p w:rsidR="00F92DEC" w:rsidRPr="008F4B69" w:rsidRDefault="00F92D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2DEC" w:rsidRPr="008F4B69" w:rsidRDefault="00F92DE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F4B69">
        <w:rPr>
          <w:rFonts w:ascii="Times New Roman" w:hAnsi="Times New Roman" w:cs="Times New Roman"/>
          <w:sz w:val="24"/>
          <w:szCs w:val="24"/>
        </w:rPr>
        <w:t>II. Взаимодействие Сторон</w:t>
      </w:r>
    </w:p>
    <w:p w:rsidR="00F92DEC" w:rsidRPr="008F4B69" w:rsidRDefault="00F92DEC" w:rsidP="00A568E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4B69">
        <w:rPr>
          <w:rFonts w:ascii="Times New Roman" w:hAnsi="Times New Roman" w:cs="Times New Roman"/>
          <w:sz w:val="24"/>
          <w:szCs w:val="24"/>
        </w:rPr>
        <w:t xml:space="preserve">2.1. </w:t>
      </w:r>
      <w:r w:rsidR="009F2DA0">
        <w:rPr>
          <w:rFonts w:ascii="Times New Roman" w:hAnsi="Times New Roman" w:cs="Times New Roman"/>
          <w:sz w:val="24"/>
          <w:szCs w:val="24"/>
        </w:rPr>
        <w:t>Исполнитель</w:t>
      </w:r>
      <w:r w:rsidRPr="008F4B69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F92DEC" w:rsidRPr="008F4B69" w:rsidRDefault="00F92DEC" w:rsidP="00A568EE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4B69">
        <w:rPr>
          <w:rFonts w:ascii="Times New Roman" w:hAnsi="Times New Roman" w:cs="Times New Roman"/>
          <w:sz w:val="24"/>
          <w:szCs w:val="24"/>
        </w:rPr>
        <w:lastRenderedPageBreak/>
        <w:t xml:space="preserve">2.1.1. Знакомить Заказчика с условиями размещения Ребенка в </w:t>
      </w:r>
      <w:r w:rsidR="0025523C">
        <w:rPr>
          <w:rFonts w:ascii="Times New Roman" w:hAnsi="Times New Roman" w:cs="Times New Roman"/>
          <w:sz w:val="24"/>
          <w:szCs w:val="24"/>
        </w:rPr>
        <w:t>Лагере</w:t>
      </w:r>
      <w:r w:rsidRPr="008F4B69">
        <w:rPr>
          <w:rFonts w:ascii="Times New Roman" w:hAnsi="Times New Roman" w:cs="Times New Roman"/>
          <w:sz w:val="24"/>
          <w:szCs w:val="24"/>
        </w:rPr>
        <w:t>,</w:t>
      </w:r>
      <w:r w:rsidR="00A568EE">
        <w:rPr>
          <w:rFonts w:ascii="Times New Roman" w:hAnsi="Times New Roman" w:cs="Times New Roman"/>
          <w:sz w:val="24"/>
          <w:szCs w:val="24"/>
        </w:rPr>
        <w:t xml:space="preserve"> </w:t>
      </w:r>
      <w:r w:rsidR="0025523C">
        <w:rPr>
          <w:rFonts w:ascii="Times New Roman" w:hAnsi="Times New Roman" w:cs="Times New Roman"/>
          <w:sz w:val="24"/>
          <w:szCs w:val="24"/>
        </w:rPr>
        <w:t xml:space="preserve">Положением о проведении </w:t>
      </w:r>
      <w:r w:rsidR="00144599">
        <w:rPr>
          <w:rFonts w:ascii="Times New Roman" w:hAnsi="Times New Roman" w:cs="Times New Roman"/>
          <w:sz w:val="24"/>
          <w:szCs w:val="24"/>
        </w:rPr>
        <w:t>и</w:t>
      </w:r>
      <w:r w:rsidRPr="008F4B69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25523C">
        <w:rPr>
          <w:rFonts w:ascii="Times New Roman" w:hAnsi="Times New Roman" w:cs="Times New Roman"/>
          <w:sz w:val="24"/>
          <w:szCs w:val="24"/>
        </w:rPr>
        <w:t>ой</w:t>
      </w:r>
      <w:r w:rsidRPr="008F4B69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25523C">
        <w:rPr>
          <w:rFonts w:ascii="Times New Roman" w:hAnsi="Times New Roman" w:cs="Times New Roman"/>
          <w:sz w:val="24"/>
          <w:szCs w:val="24"/>
        </w:rPr>
        <w:t>ой Лагеря</w:t>
      </w:r>
      <w:r w:rsidRPr="008F4B69">
        <w:rPr>
          <w:rFonts w:ascii="Times New Roman" w:hAnsi="Times New Roman" w:cs="Times New Roman"/>
          <w:sz w:val="24"/>
          <w:szCs w:val="24"/>
        </w:rPr>
        <w:t xml:space="preserve">, нормативными правовыми актами, касающимися организации и осуществления </w:t>
      </w:r>
      <w:r w:rsidR="00A568EE">
        <w:rPr>
          <w:rFonts w:ascii="Times New Roman" w:hAnsi="Times New Roman" w:cs="Times New Roman"/>
          <w:sz w:val="24"/>
          <w:szCs w:val="24"/>
        </w:rPr>
        <w:t xml:space="preserve"> </w:t>
      </w:r>
      <w:r w:rsidRPr="008F4B69">
        <w:rPr>
          <w:rFonts w:ascii="Times New Roman" w:hAnsi="Times New Roman" w:cs="Times New Roman"/>
          <w:sz w:val="24"/>
          <w:szCs w:val="24"/>
        </w:rPr>
        <w:t>деятельности</w:t>
      </w:r>
      <w:r w:rsidR="00144599">
        <w:rPr>
          <w:rFonts w:ascii="Times New Roman" w:hAnsi="Times New Roman" w:cs="Times New Roman"/>
          <w:sz w:val="24"/>
          <w:szCs w:val="24"/>
        </w:rPr>
        <w:t xml:space="preserve"> Лагеря</w:t>
      </w:r>
      <w:r w:rsidRPr="008F4B69">
        <w:rPr>
          <w:rFonts w:ascii="Times New Roman" w:hAnsi="Times New Roman" w:cs="Times New Roman"/>
          <w:sz w:val="24"/>
          <w:szCs w:val="24"/>
        </w:rPr>
        <w:t>.</w:t>
      </w:r>
    </w:p>
    <w:p w:rsidR="00F92DEC" w:rsidRPr="00144599" w:rsidRDefault="00F92DEC" w:rsidP="00A568EE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4B69">
        <w:rPr>
          <w:rFonts w:ascii="Times New Roman" w:hAnsi="Times New Roman" w:cs="Times New Roman"/>
          <w:sz w:val="24"/>
          <w:szCs w:val="24"/>
        </w:rPr>
        <w:t xml:space="preserve">2.1.2. Обеспечить оказание услуг Ребенку работниками </w:t>
      </w:r>
      <w:r w:rsidR="0025523C">
        <w:rPr>
          <w:rFonts w:ascii="Times New Roman" w:hAnsi="Times New Roman" w:cs="Times New Roman"/>
          <w:sz w:val="24"/>
          <w:szCs w:val="24"/>
        </w:rPr>
        <w:t>Лагеря</w:t>
      </w:r>
      <w:r w:rsidRPr="008F4B69">
        <w:rPr>
          <w:rFonts w:ascii="Times New Roman" w:hAnsi="Times New Roman" w:cs="Times New Roman"/>
          <w:sz w:val="24"/>
          <w:szCs w:val="24"/>
        </w:rPr>
        <w:t>, которые соответствуют квалификационным требованиям,</w:t>
      </w:r>
      <w:r w:rsidR="002C401F">
        <w:rPr>
          <w:rFonts w:ascii="Times New Roman" w:hAnsi="Times New Roman" w:cs="Times New Roman"/>
          <w:sz w:val="24"/>
          <w:szCs w:val="24"/>
        </w:rPr>
        <w:t xml:space="preserve"> </w:t>
      </w:r>
      <w:r w:rsidRPr="00144599">
        <w:rPr>
          <w:rFonts w:ascii="Times New Roman" w:hAnsi="Times New Roman" w:cs="Times New Roman"/>
          <w:sz w:val="24"/>
          <w:szCs w:val="24"/>
        </w:rPr>
        <w:t>указанным в квалификационных справочниках и  профессиональны</w:t>
      </w:r>
      <w:r w:rsidR="00A568EE" w:rsidRPr="00144599">
        <w:rPr>
          <w:rFonts w:ascii="Times New Roman" w:hAnsi="Times New Roman" w:cs="Times New Roman"/>
          <w:sz w:val="24"/>
          <w:szCs w:val="24"/>
        </w:rPr>
        <w:t>х</w:t>
      </w:r>
      <w:r w:rsidRPr="00144599">
        <w:rPr>
          <w:rFonts w:ascii="Times New Roman" w:hAnsi="Times New Roman" w:cs="Times New Roman"/>
          <w:sz w:val="24"/>
          <w:szCs w:val="24"/>
        </w:rPr>
        <w:t xml:space="preserve"> стандарта</w:t>
      </w:r>
      <w:r w:rsidR="00A568EE" w:rsidRPr="00144599">
        <w:rPr>
          <w:rFonts w:ascii="Times New Roman" w:hAnsi="Times New Roman" w:cs="Times New Roman"/>
          <w:sz w:val="24"/>
          <w:szCs w:val="24"/>
        </w:rPr>
        <w:t>х</w:t>
      </w:r>
      <w:r w:rsidRPr="00144599">
        <w:rPr>
          <w:rFonts w:ascii="Times New Roman" w:hAnsi="Times New Roman" w:cs="Times New Roman"/>
          <w:sz w:val="24"/>
          <w:szCs w:val="24"/>
        </w:rPr>
        <w:t>.</w:t>
      </w:r>
    </w:p>
    <w:p w:rsidR="008D3342" w:rsidRPr="008F4B69" w:rsidRDefault="008D3342" w:rsidP="00A568EE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4B69"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F4B69">
        <w:rPr>
          <w:rFonts w:ascii="Times New Roman" w:hAnsi="Times New Roman" w:cs="Times New Roman"/>
          <w:sz w:val="24"/>
          <w:szCs w:val="24"/>
        </w:rPr>
        <w:t>. Обеспечить оказание первой помощи Ребенку лицами, обязанными оказывать первую помощь и имеющими соответствующие подготовку и  навыки, и в случае необходимости транспортировку Ребенка в медицинскую организацию, до оказания медицинской помощи Ребенку при несчастных случаях, травмах, отравлениях и других состояниях и заболеваниях, угрожающих его жизни и здоровью</w:t>
      </w:r>
    </w:p>
    <w:p w:rsidR="008D3342" w:rsidRPr="008F4B69" w:rsidRDefault="008D3342" w:rsidP="008D3342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4B69"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F4B69">
        <w:rPr>
          <w:rFonts w:ascii="Times New Roman" w:hAnsi="Times New Roman" w:cs="Times New Roman"/>
          <w:sz w:val="24"/>
          <w:szCs w:val="24"/>
        </w:rPr>
        <w:t>. Незамедлительно сообщать Заказчику о несчастных случаях, произошедших с Ребенком, а также о случаях заболевания или травмы Ребенка, и обстоятельствах, которые могут нанести вред физическому или психологическому здоровью Ребенка.</w:t>
      </w:r>
    </w:p>
    <w:p w:rsidR="00F92DEC" w:rsidRPr="008F4B69" w:rsidRDefault="00F92D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2DEC" w:rsidRPr="008F4B69" w:rsidRDefault="00F92DEC" w:rsidP="008D3342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4B69">
        <w:rPr>
          <w:rFonts w:ascii="Times New Roman" w:hAnsi="Times New Roman" w:cs="Times New Roman"/>
          <w:sz w:val="24"/>
          <w:szCs w:val="24"/>
        </w:rPr>
        <w:t>2.1.</w:t>
      </w:r>
      <w:r w:rsidR="00144599">
        <w:rPr>
          <w:rFonts w:ascii="Times New Roman" w:hAnsi="Times New Roman" w:cs="Times New Roman"/>
          <w:sz w:val="24"/>
          <w:szCs w:val="24"/>
        </w:rPr>
        <w:t>5</w:t>
      </w:r>
      <w:r w:rsidRPr="008F4B69">
        <w:rPr>
          <w:rFonts w:ascii="Times New Roman" w:hAnsi="Times New Roman" w:cs="Times New Roman"/>
          <w:sz w:val="24"/>
          <w:szCs w:val="24"/>
        </w:rPr>
        <w:t>.</w:t>
      </w:r>
      <w:r w:rsidR="008D3342">
        <w:rPr>
          <w:rFonts w:ascii="Times New Roman" w:hAnsi="Times New Roman" w:cs="Times New Roman"/>
          <w:sz w:val="24"/>
          <w:szCs w:val="24"/>
        </w:rPr>
        <w:t xml:space="preserve"> </w:t>
      </w:r>
      <w:r w:rsidRPr="008F4B69">
        <w:rPr>
          <w:rFonts w:ascii="Times New Roman" w:hAnsi="Times New Roman" w:cs="Times New Roman"/>
          <w:sz w:val="24"/>
          <w:szCs w:val="24"/>
        </w:rPr>
        <w:t>Довести до сведения Ребенка в доступной ему форме информацию о необходимости соблюдения правил внутреннего распорядка,</w:t>
      </w:r>
      <w:r w:rsidR="008D3342">
        <w:rPr>
          <w:rFonts w:ascii="Times New Roman" w:hAnsi="Times New Roman" w:cs="Times New Roman"/>
          <w:sz w:val="24"/>
          <w:szCs w:val="24"/>
        </w:rPr>
        <w:t xml:space="preserve"> </w:t>
      </w:r>
      <w:r w:rsidRPr="008F4B69">
        <w:rPr>
          <w:rFonts w:ascii="Times New Roman" w:hAnsi="Times New Roman" w:cs="Times New Roman"/>
          <w:sz w:val="24"/>
          <w:szCs w:val="24"/>
        </w:rPr>
        <w:t xml:space="preserve">правил пользования имуществом </w:t>
      </w:r>
      <w:r w:rsidR="008D3342">
        <w:rPr>
          <w:rFonts w:ascii="Times New Roman" w:hAnsi="Times New Roman" w:cs="Times New Roman"/>
          <w:sz w:val="24"/>
          <w:szCs w:val="24"/>
        </w:rPr>
        <w:t>Лагеря</w:t>
      </w:r>
      <w:r w:rsidRPr="008F4B69">
        <w:rPr>
          <w:rFonts w:ascii="Times New Roman" w:hAnsi="Times New Roman" w:cs="Times New Roman"/>
          <w:sz w:val="24"/>
          <w:szCs w:val="24"/>
        </w:rPr>
        <w:t xml:space="preserve"> и личными вещами детей, находящихся в </w:t>
      </w:r>
      <w:r w:rsidR="008D3342">
        <w:rPr>
          <w:rFonts w:ascii="Times New Roman" w:hAnsi="Times New Roman" w:cs="Times New Roman"/>
          <w:sz w:val="24"/>
          <w:szCs w:val="24"/>
        </w:rPr>
        <w:t>Лагере;</w:t>
      </w:r>
      <w:r w:rsidRPr="008F4B69">
        <w:rPr>
          <w:rFonts w:ascii="Times New Roman" w:hAnsi="Times New Roman" w:cs="Times New Roman"/>
          <w:sz w:val="24"/>
          <w:szCs w:val="24"/>
        </w:rPr>
        <w:t xml:space="preserve"> о проводимых </w:t>
      </w:r>
      <w:r w:rsidR="008D3342">
        <w:rPr>
          <w:rFonts w:ascii="Times New Roman" w:hAnsi="Times New Roman" w:cs="Times New Roman"/>
          <w:sz w:val="24"/>
          <w:szCs w:val="24"/>
        </w:rPr>
        <w:t xml:space="preserve">Исполнителем </w:t>
      </w:r>
      <w:r w:rsidRPr="008F4B69">
        <w:rPr>
          <w:rFonts w:ascii="Times New Roman" w:hAnsi="Times New Roman" w:cs="Times New Roman"/>
          <w:sz w:val="24"/>
          <w:szCs w:val="24"/>
        </w:rPr>
        <w:t>социально-культурных и иных мероприятиях</w:t>
      </w:r>
      <w:r w:rsidR="008D3342">
        <w:rPr>
          <w:rFonts w:ascii="Times New Roman" w:hAnsi="Times New Roman" w:cs="Times New Roman"/>
          <w:sz w:val="24"/>
          <w:szCs w:val="24"/>
        </w:rPr>
        <w:t xml:space="preserve">; </w:t>
      </w:r>
      <w:r w:rsidRPr="008F4B69">
        <w:rPr>
          <w:rFonts w:ascii="Times New Roman" w:hAnsi="Times New Roman" w:cs="Times New Roman"/>
          <w:sz w:val="24"/>
          <w:szCs w:val="24"/>
        </w:rPr>
        <w:t xml:space="preserve">о необходимости соблюдения Ребенком мер личной безопасности в местах оказания услуг </w:t>
      </w:r>
      <w:r w:rsidR="008D3342">
        <w:rPr>
          <w:rFonts w:ascii="Times New Roman" w:hAnsi="Times New Roman" w:cs="Times New Roman"/>
          <w:sz w:val="24"/>
          <w:szCs w:val="24"/>
        </w:rPr>
        <w:t>Исполнителем</w:t>
      </w:r>
      <w:r w:rsidRPr="008F4B69">
        <w:rPr>
          <w:rFonts w:ascii="Times New Roman" w:hAnsi="Times New Roman" w:cs="Times New Roman"/>
          <w:sz w:val="24"/>
          <w:szCs w:val="24"/>
        </w:rPr>
        <w:t xml:space="preserve"> при перевозке автомобильным транспортом</w:t>
      </w:r>
      <w:r w:rsidR="008D3342">
        <w:rPr>
          <w:rFonts w:ascii="Times New Roman" w:hAnsi="Times New Roman" w:cs="Times New Roman"/>
          <w:sz w:val="24"/>
          <w:szCs w:val="24"/>
        </w:rPr>
        <w:t>.</w:t>
      </w:r>
      <w:r w:rsidRPr="008F4B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2DEC" w:rsidRDefault="00F92DEC" w:rsidP="008D3342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4B69">
        <w:rPr>
          <w:rFonts w:ascii="Times New Roman" w:hAnsi="Times New Roman" w:cs="Times New Roman"/>
          <w:sz w:val="24"/>
          <w:szCs w:val="24"/>
        </w:rPr>
        <w:t>2.1.</w:t>
      </w:r>
      <w:r w:rsidR="00144599">
        <w:rPr>
          <w:rFonts w:ascii="Times New Roman" w:hAnsi="Times New Roman" w:cs="Times New Roman"/>
          <w:sz w:val="24"/>
          <w:szCs w:val="24"/>
        </w:rPr>
        <w:t>6</w:t>
      </w:r>
      <w:r w:rsidRPr="008F4B69">
        <w:rPr>
          <w:rFonts w:ascii="Times New Roman" w:hAnsi="Times New Roman" w:cs="Times New Roman"/>
          <w:sz w:val="24"/>
          <w:szCs w:val="24"/>
        </w:rPr>
        <w:t xml:space="preserve">. Довести до сведения Ребенка в доступной ему форме информацию, касающуюся получения в период оказания услуг </w:t>
      </w:r>
      <w:r w:rsidR="008D2044">
        <w:rPr>
          <w:rFonts w:ascii="Times New Roman" w:hAnsi="Times New Roman" w:cs="Times New Roman"/>
          <w:sz w:val="24"/>
          <w:szCs w:val="24"/>
        </w:rPr>
        <w:t xml:space="preserve">Исполнителем </w:t>
      </w:r>
      <w:r w:rsidRPr="008F4B69">
        <w:rPr>
          <w:rFonts w:ascii="Times New Roman" w:hAnsi="Times New Roman" w:cs="Times New Roman"/>
          <w:sz w:val="24"/>
          <w:szCs w:val="24"/>
        </w:rPr>
        <w:t>Ребенком первой помощи и медицинской помощи в соответствии с законодательством Российской Федерации об охране здоровья граждан.</w:t>
      </w:r>
    </w:p>
    <w:p w:rsidR="008D3342" w:rsidRPr="00144599" w:rsidRDefault="008D3342" w:rsidP="008D3342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D3342" w:rsidRDefault="008D3342" w:rsidP="008D3342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4599">
        <w:rPr>
          <w:rFonts w:ascii="Times New Roman" w:hAnsi="Times New Roman" w:cs="Times New Roman"/>
          <w:sz w:val="24"/>
          <w:szCs w:val="24"/>
        </w:rPr>
        <w:t>2.1.</w:t>
      </w:r>
      <w:r w:rsidR="00144599" w:rsidRPr="00144599">
        <w:rPr>
          <w:rFonts w:ascii="Times New Roman" w:hAnsi="Times New Roman" w:cs="Times New Roman"/>
          <w:sz w:val="24"/>
          <w:szCs w:val="24"/>
        </w:rPr>
        <w:t>7</w:t>
      </w:r>
      <w:r w:rsidRPr="00144599">
        <w:rPr>
          <w:rFonts w:ascii="Times New Roman" w:hAnsi="Times New Roman" w:cs="Times New Roman"/>
          <w:sz w:val="24"/>
          <w:szCs w:val="24"/>
        </w:rPr>
        <w:t xml:space="preserve">. Обеспечить Ребенку доступ к объектам социальной, инженерной и транспортной инфраструктур </w:t>
      </w:r>
      <w:r w:rsidR="00144599">
        <w:rPr>
          <w:rFonts w:ascii="Times New Roman" w:hAnsi="Times New Roman" w:cs="Times New Roman"/>
          <w:sz w:val="24"/>
          <w:szCs w:val="24"/>
        </w:rPr>
        <w:t xml:space="preserve">Исполнителя </w:t>
      </w:r>
      <w:r w:rsidRPr="00144599">
        <w:rPr>
          <w:rFonts w:ascii="Times New Roman" w:hAnsi="Times New Roman" w:cs="Times New Roman"/>
          <w:sz w:val="24"/>
          <w:szCs w:val="24"/>
        </w:rPr>
        <w:t xml:space="preserve"> и предоставляемым услугам</w:t>
      </w:r>
      <w:r w:rsidR="00144599">
        <w:rPr>
          <w:rFonts w:ascii="Times New Roman" w:hAnsi="Times New Roman" w:cs="Times New Roman"/>
          <w:sz w:val="24"/>
          <w:szCs w:val="24"/>
        </w:rPr>
        <w:t>.</w:t>
      </w:r>
    </w:p>
    <w:p w:rsidR="00F23A97" w:rsidRDefault="00F23A97" w:rsidP="008D3342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23A97" w:rsidRPr="00794845" w:rsidRDefault="00F23A97" w:rsidP="00F23A97">
      <w:pPr>
        <w:pStyle w:val="a4"/>
        <w:spacing w:line="264" w:lineRule="auto"/>
        <w:ind w:firstLine="284"/>
        <w:rPr>
          <w:rFonts w:ascii="Times New Roman" w:hAnsi="Times New Roman"/>
          <w:sz w:val="24"/>
          <w:szCs w:val="24"/>
        </w:rPr>
      </w:pPr>
      <w:r w:rsidRPr="00794845">
        <w:rPr>
          <w:rFonts w:ascii="Times New Roman" w:hAnsi="Times New Roman"/>
          <w:sz w:val="24"/>
          <w:szCs w:val="24"/>
        </w:rPr>
        <w:t xml:space="preserve">2.1.8. В случае отчисления ребенка из </w:t>
      </w:r>
      <w:r w:rsidR="00794845">
        <w:rPr>
          <w:rFonts w:ascii="Times New Roman" w:hAnsi="Times New Roman"/>
          <w:sz w:val="24"/>
          <w:szCs w:val="24"/>
        </w:rPr>
        <w:t>Л</w:t>
      </w:r>
      <w:r w:rsidRPr="00794845">
        <w:rPr>
          <w:rFonts w:ascii="Times New Roman" w:hAnsi="Times New Roman"/>
          <w:sz w:val="24"/>
          <w:szCs w:val="24"/>
        </w:rPr>
        <w:t>агеря</w:t>
      </w:r>
      <w:r w:rsidR="00794845">
        <w:rPr>
          <w:rFonts w:ascii="Times New Roman" w:hAnsi="Times New Roman"/>
          <w:sz w:val="24"/>
          <w:szCs w:val="24"/>
        </w:rPr>
        <w:t xml:space="preserve"> </w:t>
      </w:r>
      <w:r w:rsidRPr="00794845">
        <w:rPr>
          <w:rFonts w:ascii="Times New Roman" w:hAnsi="Times New Roman"/>
          <w:sz w:val="24"/>
          <w:szCs w:val="24"/>
        </w:rPr>
        <w:t xml:space="preserve"> ранее установленного срока окончания работы </w:t>
      </w:r>
      <w:r w:rsidR="00794845">
        <w:rPr>
          <w:rFonts w:ascii="Times New Roman" w:hAnsi="Times New Roman"/>
          <w:sz w:val="24"/>
          <w:szCs w:val="24"/>
        </w:rPr>
        <w:t>Л</w:t>
      </w:r>
      <w:r w:rsidRPr="00794845">
        <w:rPr>
          <w:rFonts w:ascii="Times New Roman" w:hAnsi="Times New Roman"/>
          <w:sz w:val="24"/>
          <w:szCs w:val="24"/>
        </w:rPr>
        <w:t>агеря излишне перечисленные законным представителем ребенка денежные средства на частичную оплату пребывания ребенка в профильном лагере</w:t>
      </w:r>
      <w:r w:rsidR="00463784">
        <w:rPr>
          <w:rFonts w:ascii="Times New Roman" w:hAnsi="Times New Roman"/>
          <w:sz w:val="24"/>
          <w:szCs w:val="24"/>
        </w:rPr>
        <w:t xml:space="preserve"> не возвращаются.</w:t>
      </w:r>
    </w:p>
    <w:p w:rsidR="00F92DEC" w:rsidRPr="008F4B69" w:rsidRDefault="00F92DEC" w:rsidP="00850D02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4B69">
        <w:rPr>
          <w:rFonts w:ascii="Times New Roman" w:hAnsi="Times New Roman" w:cs="Times New Roman"/>
          <w:sz w:val="24"/>
          <w:szCs w:val="24"/>
        </w:rPr>
        <w:t xml:space="preserve">2.2. </w:t>
      </w:r>
      <w:r w:rsidR="00144599">
        <w:rPr>
          <w:rFonts w:ascii="Times New Roman" w:hAnsi="Times New Roman" w:cs="Times New Roman"/>
          <w:sz w:val="24"/>
          <w:szCs w:val="24"/>
        </w:rPr>
        <w:t xml:space="preserve">Исполнитель </w:t>
      </w:r>
      <w:r w:rsidRPr="008F4B69">
        <w:rPr>
          <w:rFonts w:ascii="Times New Roman" w:hAnsi="Times New Roman" w:cs="Times New Roman"/>
          <w:sz w:val="24"/>
          <w:szCs w:val="24"/>
        </w:rPr>
        <w:t xml:space="preserve"> вправе:</w:t>
      </w:r>
    </w:p>
    <w:p w:rsidR="00F92DEC" w:rsidRPr="008F4B69" w:rsidRDefault="00F92DEC" w:rsidP="00850D02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50D02">
        <w:rPr>
          <w:rFonts w:ascii="Times New Roman" w:hAnsi="Times New Roman" w:cs="Times New Roman"/>
          <w:sz w:val="24"/>
          <w:szCs w:val="24"/>
        </w:rPr>
        <w:t>2.2.1. Отказать в приеме</w:t>
      </w:r>
      <w:r w:rsidRPr="008F4B69">
        <w:rPr>
          <w:rFonts w:ascii="Times New Roman" w:hAnsi="Times New Roman" w:cs="Times New Roman"/>
          <w:sz w:val="24"/>
          <w:szCs w:val="24"/>
        </w:rPr>
        <w:t xml:space="preserve"> Ребенка в </w:t>
      </w:r>
      <w:r w:rsidR="008D2044">
        <w:rPr>
          <w:rFonts w:ascii="Times New Roman" w:hAnsi="Times New Roman" w:cs="Times New Roman"/>
          <w:sz w:val="24"/>
          <w:szCs w:val="24"/>
        </w:rPr>
        <w:t xml:space="preserve">Лагерь </w:t>
      </w:r>
      <w:r w:rsidRPr="008F4B69">
        <w:rPr>
          <w:rFonts w:ascii="Times New Roman" w:hAnsi="Times New Roman" w:cs="Times New Roman"/>
          <w:sz w:val="24"/>
          <w:szCs w:val="24"/>
        </w:rPr>
        <w:t xml:space="preserve"> в случае непредставления в определенный </w:t>
      </w:r>
      <w:r w:rsidR="008D2044">
        <w:rPr>
          <w:rFonts w:ascii="Times New Roman" w:hAnsi="Times New Roman" w:cs="Times New Roman"/>
          <w:sz w:val="24"/>
          <w:szCs w:val="24"/>
        </w:rPr>
        <w:t xml:space="preserve">Исполнителем </w:t>
      </w:r>
      <w:r w:rsidRPr="008F4B69">
        <w:rPr>
          <w:rFonts w:ascii="Times New Roman" w:hAnsi="Times New Roman" w:cs="Times New Roman"/>
          <w:sz w:val="24"/>
          <w:szCs w:val="24"/>
        </w:rPr>
        <w:t xml:space="preserve">срок документов, указанных </w:t>
      </w:r>
      <w:r w:rsidRPr="008D2044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93" w:history="1">
        <w:r w:rsidRPr="008D2044">
          <w:rPr>
            <w:rFonts w:ascii="Times New Roman" w:hAnsi="Times New Roman" w:cs="Times New Roman"/>
            <w:sz w:val="24"/>
            <w:szCs w:val="24"/>
          </w:rPr>
          <w:t>подпункте 2.3.2 пункта 2.3</w:t>
        </w:r>
      </w:hyperlink>
      <w:r w:rsidRPr="008F4B69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8D2044" w:rsidRDefault="00F92DEC" w:rsidP="00850D02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4B69">
        <w:rPr>
          <w:rFonts w:ascii="Times New Roman" w:hAnsi="Times New Roman" w:cs="Times New Roman"/>
          <w:sz w:val="24"/>
          <w:szCs w:val="24"/>
        </w:rPr>
        <w:t>2.2.2. Требовать от Заказчика возмещения вреда, причиненного Ребенком</w:t>
      </w:r>
      <w:r w:rsidR="008D2044">
        <w:rPr>
          <w:rFonts w:ascii="Times New Roman" w:hAnsi="Times New Roman" w:cs="Times New Roman"/>
          <w:sz w:val="24"/>
          <w:szCs w:val="24"/>
        </w:rPr>
        <w:t xml:space="preserve"> Исполнителю.</w:t>
      </w:r>
      <w:r w:rsidRPr="008F4B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2DEC" w:rsidRPr="008F4B69" w:rsidRDefault="00F92DEC" w:rsidP="00850D02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4B69">
        <w:rPr>
          <w:rFonts w:ascii="Times New Roman" w:hAnsi="Times New Roman" w:cs="Times New Roman"/>
          <w:sz w:val="24"/>
          <w:szCs w:val="24"/>
        </w:rPr>
        <w:t>2.3. Заказчик обязан:</w:t>
      </w:r>
    </w:p>
    <w:p w:rsidR="008D2044" w:rsidRDefault="00F92DEC" w:rsidP="00850D02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4B69">
        <w:rPr>
          <w:rFonts w:ascii="Times New Roman" w:hAnsi="Times New Roman" w:cs="Times New Roman"/>
          <w:sz w:val="24"/>
          <w:szCs w:val="24"/>
        </w:rPr>
        <w:t xml:space="preserve">2.3.1. При оказании </w:t>
      </w:r>
      <w:r w:rsidR="008D2044">
        <w:rPr>
          <w:rFonts w:ascii="Times New Roman" w:hAnsi="Times New Roman" w:cs="Times New Roman"/>
          <w:sz w:val="24"/>
          <w:szCs w:val="24"/>
        </w:rPr>
        <w:t xml:space="preserve">Исполнителем </w:t>
      </w:r>
      <w:r w:rsidRPr="008F4B69">
        <w:rPr>
          <w:rFonts w:ascii="Times New Roman" w:hAnsi="Times New Roman" w:cs="Times New Roman"/>
          <w:sz w:val="24"/>
          <w:szCs w:val="24"/>
        </w:rPr>
        <w:t xml:space="preserve"> услуг за плату осуществить своевременно оплату услуг в размере и порядке, определенных настоящим Договором</w:t>
      </w:r>
      <w:r w:rsidR="008D2044">
        <w:rPr>
          <w:rFonts w:ascii="Times New Roman" w:hAnsi="Times New Roman" w:cs="Times New Roman"/>
          <w:sz w:val="24"/>
          <w:szCs w:val="24"/>
        </w:rPr>
        <w:t>.</w:t>
      </w:r>
    </w:p>
    <w:p w:rsidR="00F92DEC" w:rsidRPr="008F4B69" w:rsidRDefault="00F92DEC" w:rsidP="00850D02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1" w:name="P93"/>
      <w:bookmarkEnd w:id="1"/>
      <w:r w:rsidRPr="008F4B69">
        <w:rPr>
          <w:rFonts w:ascii="Times New Roman" w:hAnsi="Times New Roman" w:cs="Times New Roman"/>
          <w:sz w:val="24"/>
          <w:szCs w:val="24"/>
        </w:rPr>
        <w:t xml:space="preserve">2.3.2. Предоставить </w:t>
      </w:r>
      <w:r w:rsidR="008D2044">
        <w:rPr>
          <w:rFonts w:ascii="Times New Roman" w:hAnsi="Times New Roman" w:cs="Times New Roman"/>
          <w:sz w:val="24"/>
          <w:szCs w:val="24"/>
        </w:rPr>
        <w:t xml:space="preserve">Исполнителю </w:t>
      </w:r>
      <w:r w:rsidRPr="008F4B69">
        <w:rPr>
          <w:rFonts w:ascii="Times New Roman" w:hAnsi="Times New Roman" w:cs="Times New Roman"/>
          <w:sz w:val="24"/>
          <w:szCs w:val="24"/>
        </w:rPr>
        <w:t xml:space="preserve">в определенный </w:t>
      </w:r>
      <w:r w:rsidR="008D2044">
        <w:rPr>
          <w:rFonts w:ascii="Times New Roman" w:hAnsi="Times New Roman" w:cs="Times New Roman"/>
          <w:sz w:val="24"/>
          <w:szCs w:val="24"/>
        </w:rPr>
        <w:t>им</w:t>
      </w:r>
      <w:r w:rsidRPr="008F4B69">
        <w:rPr>
          <w:rFonts w:ascii="Times New Roman" w:hAnsi="Times New Roman" w:cs="Times New Roman"/>
          <w:sz w:val="24"/>
          <w:szCs w:val="24"/>
        </w:rPr>
        <w:t xml:space="preserve"> срок следующие документы:</w:t>
      </w:r>
    </w:p>
    <w:p w:rsidR="00F92DEC" w:rsidRPr="008F4B69" w:rsidRDefault="00F92DEC" w:rsidP="00850D02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4B69">
        <w:rPr>
          <w:rFonts w:ascii="Times New Roman" w:hAnsi="Times New Roman" w:cs="Times New Roman"/>
          <w:sz w:val="24"/>
          <w:szCs w:val="24"/>
        </w:rPr>
        <w:lastRenderedPageBreak/>
        <w:t>копию документа, удостоверяющего личность Ребенка;</w:t>
      </w:r>
    </w:p>
    <w:p w:rsidR="00F92DEC" w:rsidRPr="008F4B69" w:rsidRDefault="00F92DEC" w:rsidP="00850D02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4B69">
        <w:rPr>
          <w:rFonts w:ascii="Times New Roman" w:hAnsi="Times New Roman" w:cs="Times New Roman"/>
          <w:sz w:val="24"/>
          <w:szCs w:val="24"/>
        </w:rPr>
        <w:t>копию полиса обязательного медицинского страхования Ребенка;</w:t>
      </w:r>
    </w:p>
    <w:p w:rsidR="00F92DEC" w:rsidRPr="008F4B69" w:rsidRDefault="00F92D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B69">
        <w:rPr>
          <w:rFonts w:ascii="Times New Roman" w:hAnsi="Times New Roman" w:cs="Times New Roman"/>
          <w:sz w:val="24"/>
          <w:szCs w:val="24"/>
        </w:rPr>
        <w:t>медицинскую справку о состоянии здоровья ребенка, отъезжающего в организацию отдыха детей и их оздоровления</w:t>
      </w:r>
      <w:r w:rsidR="008D2044">
        <w:rPr>
          <w:rFonts w:ascii="Times New Roman" w:hAnsi="Times New Roman" w:cs="Times New Roman"/>
          <w:sz w:val="24"/>
          <w:szCs w:val="24"/>
        </w:rPr>
        <w:t>. (</w:t>
      </w:r>
      <w:hyperlink r:id="rId7" w:history="1">
        <w:r w:rsidRPr="008D2044">
          <w:rPr>
            <w:rFonts w:ascii="Times New Roman" w:hAnsi="Times New Roman" w:cs="Times New Roman"/>
            <w:sz w:val="24"/>
            <w:szCs w:val="24"/>
          </w:rPr>
          <w:t>Приложение N 17</w:t>
        </w:r>
      </w:hyperlink>
      <w:r w:rsidRPr="008F4B69">
        <w:rPr>
          <w:rFonts w:ascii="Times New Roman" w:hAnsi="Times New Roman" w:cs="Times New Roman"/>
          <w:sz w:val="24"/>
          <w:szCs w:val="24"/>
        </w:rPr>
        <w:t xml:space="preserve"> к приказу Министерства здравоохранения Российской Федерации от 15 декабря 2014 г.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Министерством юстиции Российской Федерации 20 февраля 2015 г., регистрационный N 36160) с изменениями, внесенными приказом Министерства здравоохранения Российской Федерации от 9 января 2018 г. N 2н (зарегистрирован Министерством юстиции Российской Федерации 4 апреля 2018 г., регистрационный N 50614).</w:t>
      </w:r>
    </w:p>
    <w:p w:rsidR="00F92DEC" w:rsidRPr="008F4B69" w:rsidRDefault="00F92DEC" w:rsidP="00850D02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00"/>
      <w:bookmarkEnd w:id="2"/>
      <w:r w:rsidRPr="008F4B69">
        <w:rPr>
          <w:rFonts w:ascii="Times New Roman" w:hAnsi="Times New Roman" w:cs="Times New Roman"/>
          <w:sz w:val="24"/>
          <w:szCs w:val="24"/>
        </w:rPr>
        <w:t>2.3.</w:t>
      </w:r>
      <w:r w:rsidR="00D00BDA">
        <w:rPr>
          <w:rFonts w:ascii="Times New Roman" w:hAnsi="Times New Roman" w:cs="Times New Roman"/>
          <w:sz w:val="24"/>
          <w:szCs w:val="24"/>
        </w:rPr>
        <w:t>3</w:t>
      </w:r>
      <w:r w:rsidRPr="008F4B69">
        <w:rPr>
          <w:rFonts w:ascii="Times New Roman" w:hAnsi="Times New Roman" w:cs="Times New Roman"/>
          <w:sz w:val="24"/>
          <w:szCs w:val="24"/>
        </w:rPr>
        <w:t xml:space="preserve">. Обеспечить Ребенка необходимой по сезону одеждой, обувью и гигиеническими принадлежностями, перечень которых доводится </w:t>
      </w:r>
      <w:r w:rsidR="00D00BDA">
        <w:rPr>
          <w:rFonts w:ascii="Times New Roman" w:hAnsi="Times New Roman" w:cs="Times New Roman"/>
          <w:sz w:val="24"/>
          <w:szCs w:val="24"/>
        </w:rPr>
        <w:t>Исполнителем</w:t>
      </w:r>
      <w:r w:rsidRPr="008F4B69">
        <w:rPr>
          <w:rFonts w:ascii="Times New Roman" w:hAnsi="Times New Roman" w:cs="Times New Roman"/>
          <w:sz w:val="24"/>
          <w:szCs w:val="24"/>
        </w:rPr>
        <w:t xml:space="preserve"> до сведения Заказчика, в том числе путем размещения на официальном сайте </w:t>
      </w:r>
      <w:r w:rsidR="00D00BDA">
        <w:rPr>
          <w:rFonts w:ascii="Times New Roman" w:hAnsi="Times New Roman" w:cs="Times New Roman"/>
          <w:sz w:val="24"/>
          <w:szCs w:val="24"/>
        </w:rPr>
        <w:t>государственного</w:t>
      </w:r>
      <w:r w:rsidR="00D00BDA" w:rsidRPr="008F4B69">
        <w:rPr>
          <w:rFonts w:ascii="Times New Roman" w:hAnsi="Times New Roman" w:cs="Times New Roman"/>
          <w:sz w:val="24"/>
          <w:szCs w:val="24"/>
        </w:rPr>
        <w:t xml:space="preserve"> </w:t>
      </w:r>
      <w:r w:rsidR="00D00BDA" w:rsidRPr="00D00BDA">
        <w:rPr>
          <w:rFonts w:ascii="Times New Roman" w:hAnsi="Times New Roman" w:cs="Times New Roman"/>
          <w:sz w:val="24"/>
          <w:szCs w:val="24"/>
        </w:rPr>
        <w:t>образовательного учреждения дополнительного образования  Ярославской области «Центр детского и юношеского туризма и экскурсий</w:t>
      </w:r>
      <w:r w:rsidRPr="008F4B69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"Интернет".</w:t>
      </w:r>
    </w:p>
    <w:p w:rsidR="00F92DEC" w:rsidRPr="008F4B69" w:rsidRDefault="00F92DEC" w:rsidP="00850D02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4B69">
        <w:rPr>
          <w:rFonts w:ascii="Times New Roman" w:hAnsi="Times New Roman" w:cs="Times New Roman"/>
          <w:sz w:val="24"/>
          <w:szCs w:val="24"/>
        </w:rPr>
        <w:t>2.3.</w:t>
      </w:r>
      <w:r w:rsidR="00D00BDA">
        <w:rPr>
          <w:rFonts w:ascii="Times New Roman" w:hAnsi="Times New Roman" w:cs="Times New Roman"/>
          <w:sz w:val="24"/>
          <w:szCs w:val="24"/>
        </w:rPr>
        <w:t>4</w:t>
      </w:r>
      <w:r w:rsidRPr="008F4B69">
        <w:rPr>
          <w:rFonts w:ascii="Times New Roman" w:hAnsi="Times New Roman" w:cs="Times New Roman"/>
          <w:sz w:val="24"/>
          <w:szCs w:val="24"/>
        </w:rPr>
        <w:t xml:space="preserve">. Обеспечить перевозку Ребенка до определенного </w:t>
      </w:r>
      <w:r w:rsidR="00D00BDA">
        <w:rPr>
          <w:rFonts w:ascii="Times New Roman" w:hAnsi="Times New Roman" w:cs="Times New Roman"/>
          <w:sz w:val="24"/>
          <w:szCs w:val="24"/>
        </w:rPr>
        <w:t>Исполнителем</w:t>
      </w:r>
      <w:r w:rsidRPr="008F4B69">
        <w:rPr>
          <w:rFonts w:ascii="Times New Roman" w:hAnsi="Times New Roman" w:cs="Times New Roman"/>
          <w:sz w:val="24"/>
          <w:szCs w:val="24"/>
        </w:rPr>
        <w:t xml:space="preserve"> места сбора детей </w:t>
      </w:r>
      <w:r w:rsidR="00474AB7">
        <w:rPr>
          <w:rFonts w:ascii="Times New Roman" w:hAnsi="Times New Roman" w:cs="Times New Roman"/>
          <w:sz w:val="24"/>
          <w:szCs w:val="24"/>
        </w:rPr>
        <w:t xml:space="preserve"> и обратно </w:t>
      </w:r>
      <w:r w:rsidRPr="008F4B69">
        <w:rPr>
          <w:rFonts w:ascii="Times New Roman" w:hAnsi="Times New Roman" w:cs="Times New Roman"/>
          <w:sz w:val="24"/>
          <w:szCs w:val="24"/>
        </w:rPr>
        <w:t xml:space="preserve">в сроки, установленные </w:t>
      </w:r>
      <w:r w:rsidR="00D00BDA">
        <w:rPr>
          <w:rFonts w:ascii="Times New Roman" w:hAnsi="Times New Roman" w:cs="Times New Roman"/>
          <w:sz w:val="24"/>
          <w:szCs w:val="24"/>
        </w:rPr>
        <w:t>Исполнителем</w:t>
      </w:r>
      <w:r w:rsidRPr="008F4B69">
        <w:rPr>
          <w:rFonts w:ascii="Times New Roman" w:hAnsi="Times New Roman" w:cs="Times New Roman"/>
          <w:sz w:val="24"/>
          <w:szCs w:val="24"/>
        </w:rPr>
        <w:t>.</w:t>
      </w:r>
    </w:p>
    <w:p w:rsidR="00F92DEC" w:rsidRPr="008F4B69" w:rsidRDefault="00F92DEC" w:rsidP="00850D02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4B69">
        <w:rPr>
          <w:rFonts w:ascii="Times New Roman" w:hAnsi="Times New Roman" w:cs="Times New Roman"/>
          <w:sz w:val="24"/>
          <w:szCs w:val="24"/>
        </w:rPr>
        <w:t>2.4. Заказчик вправе:</w:t>
      </w:r>
    </w:p>
    <w:p w:rsidR="00F92DEC" w:rsidRPr="008F4B69" w:rsidRDefault="00F92DEC" w:rsidP="00850D02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4B69">
        <w:rPr>
          <w:rFonts w:ascii="Times New Roman" w:hAnsi="Times New Roman" w:cs="Times New Roman"/>
          <w:sz w:val="24"/>
          <w:szCs w:val="24"/>
        </w:rPr>
        <w:t xml:space="preserve">2.4.1. Получать информацию от </w:t>
      </w:r>
      <w:r w:rsidR="00D00BDA">
        <w:rPr>
          <w:rFonts w:ascii="Times New Roman" w:hAnsi="Times New Roman" w:cs="Times New Roman"/>
          <w:sz w:val="24"/>
          <w:szCs w:val="24"/>
        </w:rPr>
        <w:t>Исполнителя</w:t>
      </w:r>
      <w:r w:rsidRPr="008F4B69">
        <w:rPr>
          <w:rFonts w:ascii="Times New Roman" w:hAnsi="Times New Roman" w:cs="Times New Roman"/>
          <w:sz w:val="24"/>
          <w:szCs w:val="24"/>
        </w:rPr>
        <w:t xml:space="preserve"> по оказанию  </w:t>
      </w:r>
      <w:r w:rsidR="00D00BDA">
        <w:rPr>
          <w:rFonts w:ascii="Times New Roman" w:hAnsi="Times New Roman" w:cs="Times New Roman"/>
          <w:sz w:val="24"/>
          <w:szCs w:val="24"/>
        </w:rPr>
        <w:t>Исполнителем</w:t>
      </w:r>
      <w:r w:rsidRPr="008F4B69">
        <w:rPr>
          <w:rFonts w:ascii="Times New Roman" w:hAnsi="Times New Roman" w:cs="Times New Roman"/>
          <w:sz w:val="24"/>
          <w:szCs w:val="24"/>
        </w:rPr>
        <w:t xml:space="preserve"> </w:t>
      </w:r>
      <w:r w:rsidR="002E59BE" w:rsidRPr="008F4B69">
        <w:rPr>
          <w:rFonts w:ascii="Times New Roman" w:hAnsi="Times New Roman" w:cs="Times New Roman"/>
          <w:sz w:val="24"/>
          <w:szCs w:val="24"/>
        </w:rPr>
        <w:t>услуг</w:t>
      </w:r>
      <w:r w:rsidR="002E59BE">
        <w:rPr>
          <w:rFonts w:ascii="Times New Roman" w:hAnsi="Times New Roman" w:cs="Times New Roman"/>
          <w:sz w:val="24"/>
          <w:szCs w:val="24"/>
        </w:rPr>
        <w:t xml:space="preserve"> </w:t>
      </w:r>
      <w:r w:rsidRPr="008F4B69">
        <w:rPr>
          <w:rFonts w:ascii="Times New Roman" w:hAnsi="Times New Roman" w:cs="Times New Roman"/>
          <w:sz w:val="24"/>
          <w:szCs w:val="24"/>
        </w:rPr>
        <w:t>Ребенку</w:t>
      </w:r>
      <w:r w:rsidR="00BD3032">
        <w:rPr>
          <w:rFonts w:ascii="Times New Roman" w:hAnsi="Times New Roman" w:cs="Times New Roman"/>
          <w:sz w:val="24"/>
          <w:szCs w:val="24"/>
        </w:rPr>
        <w:t>.</w:t>
      </w:r>
      <w:r w:rsidRPr="008F4B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2DEC" w:rsidRPr="008F4B69" w:rsidRDefault="00F92DEC" w:rsidP="00850D02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4B69">
        <w:rPr>
          <w:rFonts w:ascii="Times New Roman" w:hAnsi="Times New Roman" w:cs="Times New Roman"/>
          <w:sz w:val="24"/>
          <w:szCs w:val="24"/>
        </w:rPr>
        <w:t xml:space="preserve">2.4.2. Знакомиться с документами, регламентирующими деятельность </w:t>
      </w:r>
      <w:r w:rsidR="002E59BE">
        <w:rPr>
          <w:rFonts w:ascii="Times New Roman" w:hAnsi="Times New Roman" w:cs="Times New Roman"/>
          <w:sz w:val="24"/>
          <w:szCs w:val="24"/>
        </w:rPr>
        <w:t>Лагеря</w:t>
      </w:r>
      <w:r w:rsidRPr="008F4B69">
        <w:rPr>
          <w:rFonts w:ascii="Times New Roman" w:hAnsi="Times New Roman" w:cs="Times New Roman"/>
          <w:sz w:val="24"/>
          <w:szCs w:val="24"/>
        </w:rPr>
        <w:t>, права и обязанности Заказчика и Ребенка, а также с условиями размещения  Ребенка в</w:t>
      </w:r>
      <w:r w:rsidR="002E59BE">
        <w:rPr>
          <w:rFonts w:ascii="Times New Roman" w:hAnsi="Times New Roman" w:cs="Times New Roman"/>
          <w:sz w:val="24"/>
          <w:szCs w:val="24"/>
        </w:rPr>
        <w:t xml:space="preserve"> Лагере</w:t>
      </w:r>
      <w:r w:rsidRPr="008F4B69">
        <w:rPr>
          <w:rFonts w:ascii="Times New Roman" w:hAnsi="Times New Roman" w:cs="Times New Roman"/>
          <w:sz w:val="24"/>
          <w:szCs w:val="24"/>
        </w:rPr>
        <w:t>.</w:t>
      </w:r>
    </w:p>
    <w:p w:rsidR="00F92DEC" w:rsidRDefault="00F92DEC" w:rsidP="00850D02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4B69">
        <w:rPr>
          <w:rFonts w:ascii="Times New Roman" w:hAnsi="Times New Roman" w:cs="Times New Roman"/>
          <w:sz w:val="24"/>
          <w:szCs w:val="24"/>
        </w:rPr>
        <w:t>2.4.</w:t>
      </w:r>
      <w:r w:rsidR="00F23A97">
        <w:rPr>
          <w:rFonts w:ascii="Times New Roman" w:hAnsi="Times New Roman" w:cs="Times New Roman"/>
          <w:sz w:val="24"/>
          <w:szCs w:val="24"/>
        </w:rPr>
        <w:t>3</w:t>
      </w:r>
      <w:r w:rsidRPr="008F4B69">
        <w:rPr>
          <w:rFonts w:ascii="Times New Roman" w:hAnsi="Times New Roman" w:cs="Times New Roman"/>
          <w:sz w:val="24"/>
          <w:szCs w:val="24"/>
        </w:rPr>
        <w:t xml:space="preserve">. Требовать от </w:t>
      </w:r>
      <w:r w:rsidR="00370DD1">
        <w:rPr>
          <w:rFonts w:ascii="Times New Roman" w:hAnsi="Times New Roman" w:cs="Times New Roman"/>
          <w:sz w:val="24"/>
          <w:szCs w:val="24"/>
        </w:rPr>
        <w:t>Исполнителя</w:t>
      </w:r>
      <w:r w:rsidRPr="008F4B69">
        <w:rPr>
          <w:rFonts w:ascii="Times New Roman" w:hAnsi="Times New Roman" w:cs="Times New Roman"/>
          <w:sz w:val="24"/>
          <w:szCs w:val="24"/>
        </w:rPr>
        <w:t xml:space="preserve"> возмещения ущерба и вреда, причиненного </w:t>
      </w:r>
      <w:r w:rsidR="00474AB7">
        <w:rPr>
          <w:rFonts w:ascii="Times New Roman" w:hAnsi="Times New Roman" w:cs="Times New Roman"/>
          <w:sz w:val="24"/>
          <w:szCs w:val="24"/>
        </w:rPr>
        <w:t>И</w:t>
      </w:r>
      <w:r w:rsidR="00370DD1">
        <w:rPr>
          <w:rFonts w:ascii="Times New Roman" w:hAnsi="Times New Roman" w:cs="Times New Roman"/>
          <w:sz w:val="24"/>
          <w:szCs w:val="24"/>
        </w:rPr>
        <w:t xml:space="preserve">сполнителем </w:t>
      </w:r>
      <w:r w:rsidRPr="008F4B69">
        <w:rPr>
          <w:rFonts w:ascii="Times New Roman" w:hAnsi="Times New Roman" w:cs="Times New Roman"/>
          <w:sz w:val="24"/>
          <w:szCs w:val="24"/>
        </w:rPr>
        <w:t>Ребенку.</w:t>
      </w:r>
    </w:p>
    <w:p w:rsidR="00F23A97" w:rsidRPr="00F23A97" w:rsidRDefault="00F23A97" w:rsidP="00F23A97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3A97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23A9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23A97">
        <w:rPr>
          <w:rFonts w:ascii="Times New Roman" w:hAnsi="Times New Roman" w:cs="Times New Roman"/>
          <w:sz w:val="24"/>
          <w:szCs w:val="24"/>
        </w:rPr>
        <w:t>. Имеет право:</w:t>
      </w:r>
    </w:p>
    <w:p w:rsidR="00F23A97" w:rsidRPr="00F23A97" w:rsidRDefault="00F23A97" w:rsidP="00F23A97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3A97">
        <w:rPr>
          <w:rFonts w:ascii="Times New Roman" w:hAnsi="Times New Roman" w:cs="Times New Roman"/>
          <w:sz w:val="24"/>
          <w:szCs w:val="24"/>
        </w:rPr>
        <w:t xml:space="preserve">- подать </w:t>
      </w:r>
      <w:r>
        <w:rPr>
          <w:rFonts w:ascii="Times New Roman" w:hAnsi="Times New Roman" w:cs="Times New Roman"/>
          <w:sz w:val="24"/>
          <w:szCs w:val="24"/>
        </w:rPr>
        <w:t xml:space="preserve">в адрес Исполнителя </w:t>
      </w:r>
      <w:r w:rsidRPr="00F23A97">
        <w:rPr>
          <w:rFonts w:ascii="Times New Roman" w:hAnsi="Times New Roman" w:cs="Times New Roman"/>
          <w:sz w:val="24"/>
          <w:szCs w:val="24"/>
        </w:rPr>
        <w:t xml:space="preserve"> заявление на отчисление ребенка из профильного лагеря ранее установленного срока окончания работы профильного лагеря;</w:t>
      </w:r>
    </w:p>
    <w:p w:rsidR="00F92DEC" w:rsidRPr="008F4B69" w:rsidRDefault="00F92D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2DEC" w:rsidRDefault="00F92DE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F4B69">
        <w:rPr>
          <w:rFonts w:ascii="Times New Roman" w:hAnsi="Times New Roman" w:cs="Times New Roman"/>
          <w:sz w:val="24"/>
          <w:szCs w:val="24"/>
        </w:rPr>
        <w:t>III. Размер, сроки и порядок оплаты</w:t>
      </w:r>
    </w:p>
    <w:p w:rsidR="00474AB7" w:rsidRPr="008F4B69" w:rsidRDefault="00474AB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74AB7" w:rsidRPr="00474AB7" w:rsidRDefault="00474AB7" w:rsidP="00850D02">
      <w:pPr>
        <w:pStyle w:val="a3"/>
        <w:ind w:firstLine="284"/>
        <w:jc w:val="both"/>
      </w:pPr>
      <w:r w:rsidRPr="00FB7A44">
        <w:rPr>
          <w:sz w:val="22"/>
          <w:szCs w:val="22"/>
        </w:rPr>
        <w:t>3</w:t>
      </w:r>
      <w:r w:rsidRPr="00474AB7">
        <w:t>.1.</w:t>
      </w:r>
      <w:r w:rsidR="00850D02">
        <w:t>.</w:t>
      </w:r>
      <w:r w:rsidRPr="00474AB7">
        <w:t xml:space="preserve">Размер </w:t>
      </w:r>
      <w:r w:rsidR="00357E34">
        <w:t xml:space="preserve">родительской </w:t>
      </w:r>
      <w:r w:rsidRPr="00474AB7">
        <w:t xml:space="preserve">платы за оказываемые услуги по настоящему Договору определяется Постановлением </w:t>
      </w:r>
      <w:r>
        <w:t>Правительства Ярославской области</w:t>
      </w:r>
      <w:r w:rsidRPr="00474AB7">
        <w:t xml:space="preserve"> от</w:t>
      </w:r>
      <w:r>
        <w:t xml:space="preserve"> </w:t>
      </w:r>
      <w:r w:rsidRPr="00850D02">
        <w:t>26.12.2018</w:t>
      </w:r>
      <w:r w:rsidRPr="00474AB7">
        <w:t xml:space="preserve"> </w:t>
      </w:r>
      <w:r w:rsidRPr="00850D02">
        <w:t xml:space="preserve">№ 966-п </w:t>
      </w:r>
      <w:r w:rsidR="00850D02" w:rsidRPr="00850D02">
        <w:t>"О мерах по организации отдыха и оздоровления детей в 2019 году"</w:t>
      </w:r>
      <w:r w:rsidRPr="00474AB7">
        <w:t xml:space="preserve"> и составляет </w:t>
      </w:r>
      <w:r w:rsidR="00463784">
        <w:t>658</w:t>
      </w:r>
      <w:r w:rsidR="00850D02">
        <w:t xml:space="preserve"> </w:t>
      </w:r>
      <w:r w:rsidRPr="00474AB7">
        <w:t>рублей (</w:t>
      </w:r>
      <w:r w:rsidR="00463784">
        <w:t>шестьсот пятьдесят восемь</w:t>
      </w:r>
      <w:r w:rsidR="00850D02">
        <w:t xml:space="preserve"> рублей)</w:t>
      </w:r>
      <w:r w:rsidRPr="00474AB7">
        <w:t xml:space="preserve"> за </w:t>
      </w:r>
      <w:r w:rsidR="00463784">
        <w:t>7</w:t>
      </w:r>
      <w:r w:rsidRPr="00474AB7">
        <w:t xml:space="preserve"> дн</w:t>
      </w:r>
      <w:r w:rsidR="00850D02">
        <w:t>ей</w:t>
      </w:r>
      <w:r w:rsidRPr="00474AB7">
        <w:t xml:space="preserve"> лагерной смены (из расчета </w:t>
      </w:r>
      <w:r w:rsidR="00463784">
        <w:t>94</w:t>
      </w:r>
      <w:r w:rsidRPr="00474AB7">
        <w:t xml:space="preserve"> рубл</w:t>
      </w:r>
      <w:r w:rsidR="00463784">
        <w:t>я</w:t>
      </w:r>
      <w:r w:rsidRPr="00474AB7">
        <w:t xml:space="preserve"> в день на одного ребенка). </w:t>
      </w:r>
    </w:p>
    <w:p w:rsidR="00474AB7" w:rsidRPr="00FB7A44" w:rsidRDefault="00474AB7" w:rsidP="00474AB7">
      <w:pPr>
        <w:pStyle w:val="a3"/>
        <w:jc w:val="both"/>
        <w:rPr>
          <w:sz w:val="22"/>
          <w:szCs w:val="22"/>
        </w:rPr>
      </w:pPr>
      <w:r w:rsidRPr="00FB7A44">
        <w:rPr>
          <w:sz w:val="22"/>
          <w:szCs w:val="22"/>
        </w:rPr>
        <w:t xml:space="preserve">. </w:t>
      </w:r>
    </w:p>
    <w:p w:rsidR="00F92DEC" w:rsidRPr="008F4B69" w:rsidRDefault="00F92D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4B69">
        <w:rPr>
          <w:rFonts w:ascii="Times New Roman" w:hAnsi="Times New Roman" w:cs="Times New Roman"/>
          <w:sz w:val="24"/>
          <w:szCs w:val="24"/>
        </w:rPr>
        <w:t xml:space="preserve">    3</w:t>
      </w:r>
      <w:r w:rsidRPr="00DA3637">
        <w:rPr>
          <w:rFonts w:ascii="Times New Roman" w:hAnsi="Times New Roman" w:cs="Times New Roman"/>
          <w:sz w:val="22"/>
          <w:szCs w:val="22"/>
        </w:rPr>
        <w:t xml:space="preserve">.2. Оплата </w:t>
      </w:r>
      <w:r w:rsidR="00DA3637" w:rsidRPr="00DA3637">
        <w:rPr>
          <w:rFonts w:ascii="Times New Roman" w:hAnsi="Times New Roman" w:cs="Times New Roman"/>
          <w:sz w:val="22"/>
          <w:szCs w:val="22"/>
        </w:rPr>
        <w:t xml:space="preserve">родителями (законными представителями) или другими гражданами пребывания в профильных лагерях с круглосуточной формой пребывания детей производится однократно после подачи заявления о зачислении ребенка в лагерь и до начала деятельности лагеря в соответствии с </w:t>
      </w:r>
      <w:r w:rsidR="00DA3637">
        <w:rPr>
          <w:rFonts w:ascii="Times New Roman" w:hAnsi="Times New Roman" w:cs="Times New Roman"/>
          <w:sz w:val="22"/>
          <w:szCs w:val="22"/>
        </w:rPr>
        <w:t xml:space="preserve">данным </w:t>
      </w:r>
      <w:r w:rsidR="00DA3637" w:rsidRPr="00DA3637">
        <w:rPr>
          <w:rFonts w:ascii="Times New Roman" w:hAnsi="Times New Roman" w:cs="Times New Roman"/>
          <w:sz w:val="22"/>
          <w:szCs w:val="22"/>
        </w:rPr>
        <w:t>договором через банки, терминалы оплаты, платежные системы и другими способами</w:t>
      </w:r>
      <w:r w:rsidRPr="008F4B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2DEC" w:rsidRPr="00DA3637" w:rsidRDefault="00F92DE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4B69">
        <w:rPr>
          <w:rFonts w:ascii="Times New Roman" w:hAnsi="Times New Roman" w:cs="Times New Roman"/>
          <w:sz w:val="24"/>
          <w:szCs w:val="24"/>
        </w:rPr>
        <w:t xml:space="preserve">на счет, указанный </w:t>
      </w:r>
      <w:r w:rsidRPr="00DA3637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50" w:history="1">
        <w:r w:rsidRPr="00DA3637">
          <w:rPr>
            <w:rFonts w:ascii="Times New Roman" w:hAnsi="Times New Roman" w:cs="Times New Roman"/>
            <w:sz w:val="24"/>
            <w:szCs w:val="24"/>
          </w:rPr>
          <w:t>разделе VII</w:t>
        </w:r>
      </w:hyperlink>
      <w:r w:rsidR="00DA3637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8F4B69">
        <w:rPr>
          <w:rFonts w:ascii="Times New Roman" w:hAnsi="Times New Roman" w:cs="Times New Roman"/>
          <w:sz w:val="24"/>
          <w:szCs w:val="24"/>
        </w:rPr>
        <w:t>настоящего Договора.</w:t>
      </w:r>
      <w:r w:rsidR="00DA3637" w:rsidRPr="00DA3637">
        <w:rPr>
          <w:sz w:val="24"/>
          <w:szCs w:val="24"/>
        </w:rPr>
        <w:t xml:space="preserve"> </w:t>
      </w:r>
      <w:r w:rsidR="00DA3637" w:rsidRPr="00DA3637">
        <w:rPr>
          <w:rFonts w:ascii="Times New Roman" w:hAnsi="Times New Roman" w:cs="Times New Roman"/>
          <w:sz w:val="22"/>
          <w:szCs w:val="22"/>
        </w:rPr>
        <w:t>Для идентификации плательщика в поле о назначении платежа указ</w:t>
      </w:r>
      <w:r w:rsidR="00DA3637">
        <w:rPr>
          <w:rFonts w:ascii="Times New Roman" w:hAnsi="Times New Roman" w:cs="Times New Roman"/>
          <w:sz w:val="22"/>
          <w:szCs w:val="22"/>
        </w:rPr>
        <w:t xml:space="preserve">ывается </w:t>
      </w:r>
      <w:r w:rsidR="00DA3637" w:rsidRPr="00DA3637">
        <w:rPr>
          <w:rFonts w:ascii="Times New Roman" w:hAnsi="Times New Roman" w:cs="Times New Roman"/>
          <w:sz w:val="22"/>
          <w:szCs w:val="22"/>
        </w:rPr>
        <w:t xml:space="preserve"> фамили</w:t>
      </w:r>
      <w:r w:rsidR="00DA3637">
        <w:rPr>
          <w:rFonts w:ascii="Times New Roman" w:hAnsi="Times New Roman" w:cs="Times New Roman"/>
          <w:sz w:val="22"/>
          <w:szCs w:val="22"/>
        </w:rPr>
        <w:t>я</w:t>
      </w:r>
      <w:r w:rsidR="00DA3637" w:rsidRPr="00DA3637">
        <w:rPr>
          <w:rFonts w:ascii="Times New Roman" w:hAnsi="Times New Roman" w:cs="Times New Roman"/>
          <w:sz w:val="22"/>
          <w:szCs w:val="22"/>
        </w:rPr>
        <w:t>, имя, отчество ребенка</w:t>
      </w:r>
    </w:p>
    <w:p w:rsidR="00144599" w:rsidRDefault="001445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6446" w:rsidRPr="00F23A97" w:rsidRDefault="00F23A97" w:rsidP="00F23A97">
      <w:pPr>
        <w:pStyle w:val="a4"/>
        <w:spacing w:line="264" w:lineRule="auto"/>
        <w:ind w:firstLine="284"/>
        <w:rPr>
          <w:rFonts w:ascii="Times New Roman" w:hAnsi="Times New Roman"/>
          <w:sz w:val="24"/>
          <w:szCs w:val="24"/>
        </w:rPr>
      </w:pPr>
      <w:r w:rsidRPr="00F23A97">
        <w:rPr>
          <w:rFonts w:ascii="Times New Roman" w:hAnsi="Times New Roman"/>
          <w:sz w:val="24"/>
          <w:szCs w:val="24"/>
        </w:rPr>
        <w:t>3.3</w:t>
      </w:r>
      <w:r w:rsidR="00EF6446" w:rsidRPr="00F23A97">
        <w:rPr>
          <w:rFonts w:ascii="Times New Roman" w:hAnsi="Times New Roman"/>
          <w:sz w:val="24"/>
          <w:szCs w:val="24"/>
        </w:rPr>
        <w:t xml:space="preserve">. В случае отчисления ребенка из профильного лагеря, ранее установленного срока окончания работы профильного лагеря </w:t>
      </w:r>
      <w:r w:rsidR="00463784">
        <w:rPr>
          <w:rFonts w:ascii="Times New Roman" w:hAnsi="Times New Roman"/>
          <w:sz w:val="24"/>
          <w:szCs w:val="24"/>
        </w:rPr>
        <w:t>перер</w:t>
      </w:r>
      <w:r w:rsidR="00EF6446" w:rsidRPr="00F23A97">
        <w:rPr>
          <w:rFonts w:ascii="Times New Roman" w:hAnsi="Times New Roman"/>
          <w:sz w:val="24"/>
          <w:szCs w:val="24"/>
        </w:rPr>
        <w:t>асчет излишне перечисленных законным представителем ребенка денежных средств</w:t>
      </w:r>
      <w:r w:rsidR="00463784">
        <w:rPr>
          <w:rFonts w:ascii="Times New Roman" w:hAnsi="Times New Roman"/>
          <w:sz w:val="24"/>
          <w:szCs w:val="24"/>
        </w:rPr>
        <w:t xml:space="preserve"> не производится.</w:t>
      </w:r>
    </w:p>
    <w:p w:rsidR="00F92DEC" w:rsidRPr="008F4B69" w:rsidRDefault="00F92DE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92DEC" w:rsidRPr="008F4B69" w:rsidRDefault="00F92DE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F4B69">
        <w:rPr>
          <w:rFonts w:ascii="Times New Roman" w:hAnsi="Times New Roman" w:cs="Times New Roman"/>
          <w:sz w:val="24"/>
          <w:szCs w:val="24"/>
        </w:rPr>
        <w:t>IV. Ответственность Сторон</w:t>
      </w:r>
    </w:p>
    <w:p w:rsidR="00F92DEC" w:rsidRPr="008F4B69" w:rsidRDefault="00F92DE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92DEC" w:rsidRPr="008F4B69" w:rsidRDefault="00F92D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B69">
        <w:rPr>
          <w:rFonts w:ascii="Times New Roman" w:hAnsi="Times New Roman" w:cs="Times New Roman"/>
          <w:sz w:val="24"/>
          <w:szCs w:val="24"/>
        </w:rPr>
        <w:t>4.1.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F92DEC" w:rsidRPr="008F4B69" w:rsidRDefault="00F92D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B69">
        <w:rPr>
          <w:rFonts w:ascii="Times New Roman" w:hAnsi="Times New Roman" w:cs="Times New Roman"/>
          <w:sz w:val="24"/>
          <w:szCs w:val="24"/>
        </w:rPr>
        <w:t>4.2.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то есть чрезвычайных и непредотвратимых при данных условиях обстоятельств, возникших после заключения Договора, которые Стороны не могли ни предвидеть, ни предотвратить разумными мерами.</w:t>
      </w:r>
    </w:p>
    <w:p w:rsidR="00F92DEC" w:rsidRPr="008F4B69" w:rsidRDefault="00F92D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B69">
        <w:rPr>
          <w:rFonts w:ascii="Times New Roman" w:hAnsi="Times New Roman" w:cs="Times New Roman"/>
          <w:sz w:val="24"/>
          <w:szCs w:val="24"/>
        </w:rPr>
        <w:t xml:space="preserve">4.3. Ответственность за пребывание Ребенка в </w:t>
      </w:r>
      <w:r w:rsidR="00794845">
        <w:rPr>
          <w:rFonts w:ascii="Times New Roman" w:hAnsi="Times New Roman" w:cs="Times New Roman"/>
          <w:sz w:val="24"/>
          <w:szCs w:val="24"/>
        </w:rPr>
        <w:t>Лагере</w:t>
      </w:r>
      <w:r w:rsidRPr="008F4B69">
        <w:rPr>
          <w:rFonts w:ascii="Times New Roman" w:hAnsi="Times New Roman" w:cs="Times New Roman"/>
          <w:sz w:val="24"/>
          <w:szCs w:val="24"/>
        </w:rPr>
        <w:t xml:space="preserve">, его жизнь и здоровье несут руководитель и работники </w:t>
      </w:r>
      <w:r w:rsidR="00794845">
        <w:rPr>
          <w:rFonts w:ascii="Times New Roman" w:hAnsi="Times New Roman" w:cs="Times New Roman"/>
          <w:sz w:val="24"/>
          <w:szCs w:val="24"/>
        </w:rPr>
        <w:t>Лагеря</w:t>
      </w:r>
      <w:r w:rsidRPr="008F4B69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Федерации, за исключением случаев пребывания Ребенка в </w:t>
      </w:r>
      <w:r w:rsidR="00794845">
        <w:rPr>
          <w:rFonts w:ascii="Times New Roman" w:hAnsi="Times New Roman" w:cs="Times New Roman"/>
          <w:sz w:val="24"/>
          <w:szCs w:val="24"/>
        </w:rPr>
        <w:t>Лагере</w:t>
      </w:r>
      <w:r w:rsidRPr="008F4B69">
        <w:rPr>
          <w:rFonts w:ascii="Times New Roman" w:hAnsi="Times New Roman" w:cs="Times New Roman"/>
          <w:sz w:val="24"/>
          <w:szCs w:val="24"/>
        </w:rPr>
        <w:t xml:space="preserve"> с родителем (законным представителем) Ребенка.</w:t>
      </w:r>
    </w:p>
    <w:p w:rsidR="00F92DEC" w:rsidRPr="008F4B69" w:rsidRDefault="00F92D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2DEC" w:rsidRPr="008F4B69" w:rsidRDefault="00F92DE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F4B69">
        <w:rPr>
          <w:rFonts w:ascii="Times New Roman" w:hAnsi="Times New Roman" w:cs="Times New Roman"/>
          <w:sz w:val="24"/>
          <w:szCs w:val="24"/>
        </w:rPr>
        <w:t>V. Основания изменения и расторжения Договора</w:t>
      </w:r>
    </w:p>
    <w:p w:rsidR="00F92DEC" w:rsidRPr="008F4B69" w:rsidRDefault="00F92D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2DEC" w:rsidRPr="008F4B69" w:rsidRDefault="00F92D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B69"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Сторон.</w:t>
      </w:r>
    </w:p>
    <w:p w:rsidR="00F92DEC" w:rsidRPr="008F4B69" w:rsidRDefault="00F92D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B69">
        <w:rPr>
          <w:rFonts w:ascii="Times New Roman" w:hAnsi="Times New Roman" w:cs="Times New Roman"/>
          <w:sz w:val="24"/>
          <w:szCs w:val="24"/>
        </w:rPr>
        <w:t>5.2. Изменения к настоящему Договору оформляются дополнительными соглашениями, являющимися его неотъемлемой частью, и действительны, если они совершены в письменной форме и подписаны уполномоченными представителями Сторон.</w:t>
      </w:r>
    </w:p>
    <w:p w:rsidR="00F92DEC" w:rsidRPr="008F4B69" w:rsidRDefault="00F92D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B69">
        <w:rPr>
          <w:rFonts w:ascii="Times New Roman" w:hAnsi="Times New Roman" w:cs="Times New Roman"/>
          <w:sz w:val="24"/>
          <w:szCs w:val="24"/>
        </w:rPr>
        <w:t>5.3. Настоящий Договор может быть расторгнут досрочно по взаимному письменному соглашению Сторон.</w:t>
      </w:r>
    </w:p>
    <w:p w:rsidR="00F92DEC" w:rsidRPr="008F4B69" w:rsidRDefault="00F92D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B69">
        <w:rPr>
          <w:rFonts w:ascii="Times New Roman" w:hAnsi="Times New Roman" w:cs="Times New Roman"/>
          <w:sz w:val="24"/>
          <w:szCs w:val="24"/>
        </w:rPr>
        <w:t xml:space="preserve">5.4. Действие настоящего Договора прекращается по инициативе Заказчика, если </w:t>
      </w:r>
      <w:r w:rsidR="00794845">
        <w:rPr>
          <w:rFonts w:ascii="Times New Roman" w:hAnsi="Times New Roman" w:cs="Times New Roman"/>
          <w:sz w:val="24"/>
          <w:szCs w:val="24"/>
        </w:rPr>
        <w:t>Исполнителем</w:t>
      </w:r>
      <w:r w:rsidRPr="008F4B69">
        <w:rPr>
          <w:rFonts w:ascii="Times New Roman" w:hAnsi="Times New Roman" w:cs="Times New Roman"/>
          <w:sz w:val="24"/>
          <w:szCs w:val="24"/>
        </w:rPr>
        <w:t xml:space="preserve"> нарушены существенные условия Договора, в том числе сроки оказания услуг и качество предоставляемых услуг.</w:t>
      </w:r>
    </w:p>
    <w:p w:rsidR="00F92DEC" w:rsidRPr="008F4B69" w:rsidRDefault="00F92D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B69">
        <w:rPr>
          <w:rFonts w:ascii="Times New Roman" w:hAnsi="Times New Roman" w:cs="Times New Roman"/>
          <w:sz w:val="24"/>
          <w:szCs w:val="24"/>
        </w:rPr>
        <w:t xml:space="preserve">5.5. Действие настоящего Договора прекращается по инициативе </w:t>
      </w:r>
      <w:r w:rsidR="00794845">
        <w:rPr>
          <w:rFonts w:ascii="Times New Roman" w:hAnsi="Times New Roman" w:cs="Times New Roman"/>
          <w:sz w:val="24"/>
          <w:szCs w:val="24"/>
        </w:rPr>
        <w:t>Исполнителя</w:t>
      </w:r>
      <w:r w:rsidRPr="008F4B69">
        <w:rPr>
          <w:rFonts w:ascii="Times New Roman" w:hAnsi="Times New Roman" w:cs="Times New Roman"/>
          <w:sz w:val="24"/>
          <w:szCs w:val="24"/>
        </w:rPr>
        <w:t xml:space="preserve"> в случаях:</w:t>
      </w:r>
    </w:p>
    <w:p w:rsidR="00F92DEC" w:rsidRPr="008F4B69" w:rsidRDefault="00F92D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B69">
        <w:rPr>
          <w:rFonts w:ascii="Times New Roman" w:hAnsi="Times New Roman" w:cs="Times New Roman"/>
          <w:sz w:val="24"/>
          <w:szCs w:val="24"/>
        </w:rPr>
        <w:t xml:space="preserve">невозможности надлежащего оказания услуг вследствие систематического или однократного грубого нарушения Ребенком правил внутреннего распорядка и правил пребывания в </w:t>
      </w:r>
      <w:r w:rsidR="00794845">
        <w:rPr>
          <w:rFonts w:ascii="Times New Roman" w:hAnsi="Times New Roman" w:cs="Times New Roman"/>
          <w:sz w:val="24"/>
          <w:szCs w:val="24"/>
        </w:rPr>
        <w:t>Лагере</w:t>
      </w:r>
      <w:r w:rsidRPr="008F4B69">
        <w:rPr>
          <w:rFonts w:ascii="Times New Roman" w:hAnsi="Times New Roman" w:cs="Times New Roman"/>
          <w:sz w:val="24"/>
          <w:szCs w:val="24"/>
        </w:rPr>
        <w:t xml:space="preserve">, установленных </w:t>
      </w:r>
      <w:r w:rsidR="00794845">
        <w:rPr>
          <w:rFonts w:ascii="Times New Roman" w:hAnsi="Times New Roman" w:cs="Times New Roman"/>
          <w:sz w:val="24"/>
          <w:szCs w:val="24"/>
        </w:rPr>
        <w:t>Исполнителем</w:t>
      </w:r>
      <w:r w:rsidRPr="008F4B69">
        <w:rPr>
          <w:rFonts w:ascii="Times New Roman" w:hAnsi="Times New Roman" w:cs="Times New Roman"/>
          <w:sz w:val="24"/>
          <w:szCs w:val="24"/>
        </w:rPr>
        <w:t>;</w:t>
      </w:r>
    </w:p>
    <w:p w:rsidR="00F92DEC" w:rsidRPr="00794845" w:rsidRDefault="00F92D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B69">
        <w:rPr>
          <w:rFonts w:ascii="Times New Roman" w:hAnsi="Times New Roman" w:cs="Times New Roman"/>
          <w:sz w:val="24"/>
          <w:szCs w:val="24"/>
        </w:rPr>
        <w:t xml:space="preserve">представления Заказчиком недостоверных документов о Ребенке, указанных в </w:t>
      </w:r>
      <w:hyperlink w:anchor="P93" w:history="1">
        <w:r w:rsidRPr="00794845">
          <w:rPr>
            <w:rFonts w:ascii="Times New Roman" w:hAnsi="Times New Roman" w:cs="Times New Roman"/>
            <w:sz w:val="24"/>
            <w:szCs w:val="24"/>
          </w:rPr>
          <w:t>подпункте 2.3.2 пункта 2.3</w:t>
        </w:r>
      </w:hyperlink>
      <w:r w:rsidRPr="00794845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F92DEC" w:rsidRPr="008F4B69" w:rsidRDefault="00F92D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B69">
        <w:rPr>
          <w:rFonts w:ascii="Times New Roman" w:hAnsi="Times New Roman" w:cs="Times New Roman"/>
          <w:sz w:val="24"/>
          <w:szCs w:val="24"/>
        </w:rPr>
        <w:t xml:space="preserve">5.6. Заказчик вправе отказаться от исполнения настоящего Договора в любое время при условии оплаты </w:t>
      </w:r>
      <w:r w:rsidR="00794845">
        <w:rPr>
          <w:rFonts w:ascii="Times New Roman" w:hAnsi="Times New Roman" w:cs="Times New Roman"/>
          <w:sz w:val="24"/>
          <w:szCs w:val="24"/>
        </w:rPr>
        <w:t>Исполнителю</w:t>
      </w:r>
      <w:r w:rsidRPr="008F4B69">
        <w:rPr>
          <w:rFonts w:ascii="Times New Roman" w:hAnsi="Times New Roman" w:cs="Times New Roman"/>
          <w:sz w:val="24"/>
          <w:szCs w:val="24"/>
        </w:rPr>
        <w:t xml:space="preserve"> фактически понесенных ей расходов по предоставлению услуг.</w:t>
      </w:r>
    </w:p>
    <w:p w:rsidR="00F92DEC" w:rsidRPr="008F4B69" w:rsidRDefault="00F92D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B69">
        <w:rPr>
          <w:rFonts w:ascii="Times New Roman" w:hAnsi="Times New Roman" w:cs="Times New Roman"/>
          <w:sz w:val="24"/>
          <w:szCs w:val="24"/>
        </w:rPr>
        <w:lastRenderedPageBreak/>
        <w:t xml:space="preserve">5.7. </w:t>
      </w:r>
      <w:r w:rsidR="00794845">
        <w:rPr>
          <w:rFonts w:ascii="Times New Roman" w:hAnsi="Times New Roman" w:cs="Times New Roman"/>
          <w:sz w:val="24"/>
          <w:szCs w:val="24"/>
        </w:rPr>
        <w:t xml:space="preserve">Исполнитель </w:t>
      </w:r>
      <w:r w:rsidRPr="008F4B69">
        <w:rPr>
          <w:rFonts w:ascii="Times New Roman" w:hAnsi="Times New Roman" w:cs="Times New Roman"/>
          <w:sz w:val="24"/>
          <w:szCs w:val="24"/>
        </w:rPr>
        <w:t xml:space="preserve"> вправе отказаться от исполнения настоящего Договора при условии полного возмещения Заказчику убытков.</w:t>
      </w:r>
    </w:p>
    <w:p w:rsidR="00F92DEC" w:rsidRPr="008F4B69" w:rsidRDefault="00F92D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2DEC" w:rsidRPr="008F4B69" w:rsidRDefault="00F92DE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F4B69">
        <w:rPr>
          <w:rFonts w:ascii="Times New Roman" w:hAnsi="Times New Roman" w:cs="Times New Roman"/>
          <w:sz w:val="24"/>
          <w:szCs w:val="24"/>
        </w:rPr>
        <w:t>VI. Заключительные положения</w:t>
      </w:r>
    </w:p>
    <w:p w:rsidR="00F92DEC" w:rsidRPr="008F4B69" w:rsidRDefault="00F92D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2DEC" w:rsidRPr="008F4B69" w:rsidRDefault="00F92D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B69">
        <w:rPr>
          <w:rFonts w:ascii="Times New Roman" w:hAnsi="Times New Roman" w:cs="Times New Roman"/>
          <w:sz w:val="24"/>
          <w:szCs w:val="24"/>
        </w:rPr>
        <w:t>6.1. Настоящий Договор вступает в силу со дня его подписания Сторонами и действует до полного исполнения Сторонами своих обязательств в сроки, установленные настоящим Договором.</w:t>
      </w:r>
    </w:p>
    <w:p w:rsidR="00F92DEC" w:rsidRPr="008F4B69" w:rsidRDefault="00F92D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B69">
        <w:rPr>
          <w:rFonts w:ascii="Times New Roman" w:hAnsi="Times New Roman" w:cs="Times New Roman"/>
          <w:sz w:val="24"/>
          <w:szCs w:val="24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F92DEC" w:rsidRPr="008F4B69" w:rsidRDefault="00F92D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B69">
        <w:rPr>
          <w:rFonts w:ascii="Times New Roman" w:hAnsi="Times New Roman" w:cs="Times New Roman"/>
          <w:sz w:val="24"/>
          <w:szCs w:val="24"/>
        </w:rPr>
        <w:t>6.3.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F92DEC" w:rsidRPr="008F4B69" w:rsidRDefault="00F92D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B69">
        <w:rPr>
          <w:rFonts w:ascii="Times New Roman" w:hAnsi="Times New Roman" w:cs="Times New Roman"/>
          <w:sz w:val="24"/>
          <w:szCs w:val="24"/>
        </w:rPr>
        <w:t xml:space="preserve">6.4. В случае </w:t>
      </w:r>
      <w:r w:rsidR="00794845" w:rsidRPr="008F4B69">
        <w:rPr>
          <w:rFonts w:ascii="Times New Roman" w:hAnsi="Times New Roman" w:cs="Times New Roman"/>
          <w:sz w:val="24"/>
          <w:szCs w:val="24"/>
        </w:rPr>
        <w:t>не урегулирования</w:t>
      </w:r>
      <w:r w:rsidRPr="008F4B69">
        <w:rPr>
          <w:rFonts w:ascii="Times New Roman" w:hAnsi="Times New Roman" w:cs="Times New Roman"/>
          <w:sz w:val="24"/>
          <w:szCs w:val="24"/>
        </w:rPr>
        <w:t xml:space="preserve"> разногласий путем переговоров споры между Сторонами разрешаются в судебном порядке, установленном законодательством Российской Федерации.</w:t>
      </w:r>
    </w:p>
    <w:p w:rsidR="00F92DEC" w:rsidRPr="008F4B69" w:rsidRDefault="00F92D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B69">
        <w:rPr>
          <w:rFonts w:ascii="Times New Roman" w:hAnsi="Times New Roman" w:cs="Times New Roman"/>
          <w:sz w:val="24"/>
          <w:szCs w:val="24"/>
        </w:rPr>
        <w:t>6.5.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F92DEC" w:rsidRPr="008F4B69" w:rsidRDefault="00F92D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B69">
        <w:rPr>
          <w:rFonts w:ascii="Times New Roman" w:hAnsi="Times New Roman" w:cs="Times New Roman"/>
          <w:sz w:val="24"/>
          <w:szCs w:val="24"/>
        </w:rPr>
        <w:t>6.6. При выполнении условий настоящего Договора, а также в случаях, не урегулированных настоящим Договором, Стороны руководствуются законодательством Российской Федерации.</w:t>
      </w:r>
    </w:p>
    <w:p w:rsidR="00F92DEC" w:rsidRPr="008F4B69" w:rsidRDefault="00F92DE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92DEC" w:rsidRPr="008F4B69" w:rsidRDefault="00F92DE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150"/>
      <w:bookmarkEnd w:id="3"/>
      <w:r w:rsidRPr="008F4B69">
        <w:rPr>
          <w:rFonts w:ascii="Times New Roman" w:hAnsi="Times New Roman" w:cs="Times New Roman"/>
          <w:sz w:val="24"/>
          <w:szCs w:val="24"/>
        </w:rPr>
        <w:t>VII. Реквизиты и подписи Сторон</w:t>
      </w:r>
    </w:p>
    <w:p w:rsidR="00F92DEC" w:rsidRPr="008F4B69" w:rsidRDefault="00F92DE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4"/>
        <w:gridCol w:w="2556"/>
        <w:gridCol w:w="2264"/>
        <w:gridCol w:w="2265"/>
      </w:tblGrid>
      <w:tr w:rsidR="00F92DEC" w:rsidRPr="008F4B69" w:rsidTr="004D3EFF"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2DEC" w:rsidRPr="008F4B69" w:rsidRDefault="00794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4845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образовательное учреждение дополнительного образования  Ярославской области «Центр детского и юношеского туризма и экскурсий», </w:t>
            </w:r>
          </w:p>
          <w:p w:rsidR="00F92DEC" w:rsidRPr="00794845" w:rsidRDefault="00F92DEC" w:rsidP="007948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94845">
              <w:rPr>
                <w:rFonts w:ascii="Times New Roman" w:hAnsi="Times New Roman" w:cs="Times New Roman"/>
                <w:sz w:val="20"/>
              </w:rPr>
              <w:t>(полное наименование Организации)</w:t>
            </w:r>
          </w:p>
        </w:tc>
        <w:tc>
          <w:tcPr>
            <w:tcW w:w="452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2DEC" w:rsidRPr="008F4B69" w:rsidRDefault="00F92D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4B69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  <w:p w:rsidR="00F92DEC" w:rsidRPr="008F4B69" w:rsidRDefault="00F92D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4B69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F92DEC" w:rsidRPr="008F4B69" w:rsidRDefault="00F92D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69">
              <w:rPr>
                <w:rFonts w:ascii="Times New Roman" w:hAnsi="Times New Roman" w:cs="Times New Roman"/>
                <w:sz w:val="24"/>
                <w:szCs w:val="24"/>
              </w:rPr>
              <w:t>(фамилия, имя и отчество (при наличии) родителя (законного представителя) ребенка</w:t>
            </w:r>
          </w:p>
        </w:tc>
      </w:tr>
      <w:tr w:rsidR="00F92DEC" w:rsidRPr="008F4B69" w:rsidTr="004D3EFF">
        <w:trPr>
          <w:trHeight w:val="276"/>
        </w:trPr>
        <w:tc>
          <w:tcPr>
            <w:tcW w:w="48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2DEC" w:rsidRPr="008F4B69" w:rsidRDefault="00F92D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4B69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нахождения:</w:t>
            </w:r>
          </w:p>
          <w:p w:rsidR="004D3EFF" w:rsidRDefault="004D3E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Ярославль, Сквозной переулок,</w:t>
            </w:r>
          </w:p>
          <w:p w:rsidR="00F92DEC" w:rsidRPr="008F4B69" w:rsidRDefault="004D3E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5 а</w:t>
            </w:r>
            <w:r w:rsidRPr="008F4B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2DEC" w:rsidRPr="008F4B69" w:rsidRDefault="00F92D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4B69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  <w:p w:rsidR="004D3EFF" w:rsidRDefault="004D3E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Сквозной переулок, дом 5 а,</w:t>
            </w:r>
            <w:r w:rsidRPr="008F4B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 Ярославль, 50007</w:t>
            </w:r>
          </w:p>
          <w:p w:rsidR="00F92DEC" w:rsidRPr="008F4B69" w:rsidRDefault="00F92D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4B69">
              <w:rPr>
                <w:rFonts w:ascii="Times New Roman" w:hAnsi="Times New Roman" w:cs="Times New Roman"/>
                <w:sz w:val="24"/>
                <w:szCs w:val="24"/>
              </w:rPr>
              <w:t>(ИНН/КПП)</w:t>
            </w:r>
            <w:r w:rsidR="004D3EFF" w:rsidRPr="0069075C">
              <w:rPr>
                <w:sz w:val="24"/>
                <w:szCs w:val="24"/>
              </w:rPr>
              <w:t>7604026075</w:t>
            </w:r>
            <w:r w:rsidRPr="008F4B6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D3EFF" w:rsidRPr="0069075C">
              <w:rPr>
                <w:sz w:val="24"/>
                <w:szCs w:val="24"/>
              </w:rPr>
              <w:t>760301001</w:t>
            </w:r>
          </w:p>
          <w:p w:rsidR="00F92DEC" w:rsidRPr="008F4B69" w:rsidRDefault="00F92D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4B69">
              <w:rPr>
                <w:rFonts w:ascii="Times New Roman" w:hAnsi="Times New Roman" w:cs="Times New Roman"/>
                <w:sz w:val="24"/>
                <w:szCs w:val="24"/>
              </w:rPr>
              <w:t>Расчетный счет:</w:t>
            </w:r>
          </w:p>
          <w:p w:rsidR="004D3EFF" w:rsidRDefault="004D3EFF" w:rsidP="004D3EFF">
            <w:pPr>
              <w:pStyle w:val="a9"/>
              <w:ind w:left="0"/>
              <w:jc w:val="left"/>
              <w:rPr>
                <w:b w:val="0"/>
                <w:sz w:val="24"/>
                <w:szCs w:val="24"/>
              </w:rPr>
            </w:pPr>
            <w:r w:rsidRPr="004D3EFF">
              <w:rPr>
                <w:b w:val="0"/>
                <w:sz w:val="24"/>
                <w:szCs w:val="24"/>
              </w:rPr>
              <w:t>40601810378883000001 О</w:t>
            </w:r>
            <w:r w:rsidRPr="0069075C">
              <w:rPr>
                <w:b w:val="0"/>
                <w:sz w:val="24"/>
                <w:szCs w:val="24"/>
              </w:rPr>
              <w:t>тделение</w:t>
            </w:r>
          </w:p>
          <w:p w:rsidR="004D3EFF" w:rsidRPr="0069075C" w:rsidRDefault="004D3EFF" w:rsidP="004D3EFF">
            <w:pPr>
              <w:pStyle w:val="a9"/>
              <w:ind w:left="0"/>
              <w:jc w:val="left"/>
              <w:rPr>
                <w:b w:val="0"/>
                <w:sz w:val="24"/>
                <w:szCs w:val="24"/>
              </w:rPr>
            </w:pPr>
            <w:r w:rsidRPr="0069075C">
              <w:rPr>
                <w:b w:val="0"/>
                <w:sz w:val="24"/>
                <w:szCs w:val="24"/>
              </w:rPr>
              <w:t>Ярославль г.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69075C">
              <w:rPr>
                <w:b w:val="0"/>
                <w:sz w:val="24"/>
                <w:szCs w:val="24"/>
              </w:rPr>
              <w:t>Ярославль</w:t>
            </w:r>
          </w:p>
          <w:p w:rsidR="00F92DEC" w:rsidRPr="008F4B69" w:rsidRDefault="00F92D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4B69">
              <w:rPr>
                <w:rFonts w:ascii="Times New Roman" w:hAnsi="Times New Roman" w:cs="Times New Roman"/>
                <w:sz w:val="24"/>
                <w:szCs w:val="24"/>
              </w:rPr>
              <w:t xml:space="preserve">БИК </w:t>
            </w:r>
            <w:r w:rsidR="004D3EFF" w:rsidRPr="0069075C">
              <w:rPr>
                <w:sz w:val="24"/>
                <w:szCs w:val="24"/>
              </w:rPr>
              <w:t>047888001</w:t>
            </w:r>
          </w:p>
          <w:p w:rsidR="00F92DEC" w:rsidRPr="008F4B69" w:rsidRDefault="00F92DEC" w:rsidP="004D3E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4B69">
              <w:rPr>
                <w:rFonts w:ascii="Times New Roman" w:hAnsi="Times New Roman" w:cs="Times New Roman"/>
                <w:sz w:val="24"/>
                <w:szCs w:val="24"/>
              </w:rPr>
              <w:t xml:space="preserve">телефон/факс </w:t>
            </w:r>
            <w:r w:rsidR="004D3EFF">
              <w:rPr>
                <w:rFonts w:ascii="Times New Roman" w:hAnsi="Times New Roman" w:cs="Times New Roman"/>
                <w:sz w:val="24"/>
                <w:szCs w:val="24"/>
              </w:rPr>
              <w:t>(4852)24-30-89</w:t>
            </w:r>
            <w:r w:rsidRPr="008F4B6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D3EFF">
              <w:rPr>
                <w:rFonts w:ascii="Times New Roman" w:hAnsi="Times New Roman" w:cs="Times New Roman"/>
                <w:sz w:val="24"/>
                <w:szCs w:val="24"/>
              </w:rPr>
              <w:t>24-07-69</w:t>
            </w:r>
          </w:p>
        </w:tc>
        <w:tc>
          <w:tcPr>
            <w:tcW w:w="452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92DEC" w:rsidRPr="008F4B69" w:rsidRDefault="00F92DEC">
            <w:pPr>
              <w:rPr>
                <w:sz w:val="24"/>
                <w:szCs w:val="24"/>
              </w:rPr>
            </w:pPr>
          </w:p>
        </w:tc>
      </w:tr>
      <w:tr w:rsidR="00F92DEC" w:rsidRPr="008F4B69" w:rsidTr="004D3EFF">
        <w:tc>
          <w:tcPr>
            <w:tcW w:w="48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92DEC" w:rsidRPr="008F4B69" w:rsidRDefault="00F92DEC">
            <w:pPr>
              <w:rPr>
                <w:sz w:val="24"/>
                <w:szCs w:val="24"/>
              </w:rPr>
            </w:pPr>
          </w:p>
        </w:tc>
        <w:tc>
          <w:tcPr>
            <w:tcW w:w="4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2DEC" w:rsidRPr="008F4B69" w:rsidRDefault="00F92D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4B69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_</w:t>
            </w:r>
          </w:p>
          <w:p w:rsidR="00F92DEC" w:rsidRPr="008F4B69" w:rsidRDefault="00F92D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4B69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F92DEC" w:rsidRPr="008F4B69" w:rsidRDefault="00F92D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4B69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F92DEC" w:rsidRPr="008F4B69" w:rsidRDefault="00F92D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69">
              <w:rPr>
                <w:rFonts w:ascii="Times New Roman" w:hAnsi="Times New Roman" w:cs="Times New Roman"/>
                <w:sz w:val="24"/>
                <w:szCs w:val="24"/>
              </w:rPr>
              <w:t>(наименование, номер, серия, кем и когда выдан)</w:t>
            </w:r>
          </w:p>
        </w:tc>
      </w:tr>
      <w:tr w:rsidR="00F92DEC" w:rsidRPr="008F4B69" w:rsidTr="004D3EFF">
        <w:trPr>
          <w:trHeight w:val="517"/>
        </w:trPr>
        <w:tc>
          <w:tcPr>
            <w:tcW w:w="48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92DEC" w:rsidRPr="008F4B69" w:rsidRDefault="00F92DEC">
            <w:pPr>
              <w:rPr>
                <w:sz w:val="24"/>
                <w:szCs w:val="24"/>
              </w:rPr>
            </w:pPr>
          </w:p>
        </w:tc>
        <w:tc>
          <w:tcPr>
            <w:tcW w:w="452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2DEC" w:rsidRPr="008F4B69" w:rsidRDefault="00F92D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4B69">
              <w:rPr>
                <w:rFonts w:ascii="Times New Roman" w:hAnsi="Times New Roman" w:cs="Times New Roman"/>
                <w:sz w:val="24"/>
                <w:szCs w:val="24"/>
              </w:rPr>
              <w:t>Зарегистрирован по адресу _________</w:t>
            </w:r>
          </w:p>
          <w:p w:rsidR="00F92DEC" w:rsidRPr="008F4B69" w:rsidRDefault="00F92D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4B69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F92DEC" w:rsidRPr="008F4B69" w:rsidRDefault="00F92D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4B69">
              <w:rPr>
                <w:rFonts w:ascii="Times New Roman" w:hAnsi="Times New Roman" w:cs="Times New Roman"/>
                <w:sz w:val="24"/>
                <w:szCs w:val="24"/>
              </w:rPr>
              <w:t>Адрес фактического проживания</w:t>
            </w:r>
          </w:p>
          <w:p w:rsidR="00F92DEC" w:rsidRPr="008F4B69" w:rsidRDefault="00F92D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4B69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F92DEC" w:rsidRPr="008F4B69" w:rsidRDefault="00F92D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4B69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F92DEC" w:rsidRPr="008F4B69" w:rsidRDefault="00F92D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4B69">
              <w:rPr>
                <w:rFonts w:ascii="Times New Roman" w:hAnsi="Times New Roman" w:cs="Times New Roman"/>
                <w:sz w:val="24"/>
                <w:szCs w:val="24"/>
              </w:rPr>
              <w:t>телефон ________________________</w:t>
            </w:r>
          </w:p>
        </w:tc>
      </w:tr>
      <w:tr w:rsidR="00F92DEC" w:rsidRPr="008F4B69" w:rsidTr="004D3EFF"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</w:tcPr>
          <w:p w:rsidR="00F92DEC" w:rsidRPr="004D3EFF" w:rsidRDefault="00F92D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D3EFF">
              <w:rPr>
                <w:rFonts w:ascii="Times New Roman" w:hAnsi="Times New Roman" w:cs="Times New Roman"/>
                <w:sz w:val="20"/>
              </w:rPr>
              <w:t>________________/</w:t>
            </w:r>
          </w:p>
          <w:p w:rsidR="00F92DEC" w:rsidRPr="004D3EFF" w:rsidRDefault="00F92D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EFF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</w:tcPr>
          <w:p w:rsidR="00F92DEC" w:rsidRPr="004D3EFF" w:rsidRDefault="004D3E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EFF">
              <w:rPr>
                <w:rFonts w:ascii="Times New Roman" w:hAnsi="Times New Roman" w:cs="Times New Roman"/>
                <w:sz w:val="24"/>
                <w:szCs w:val="24"/>
              </w:rPr>
              <w:t>А.Н.Логинова</w:t>
            </w:r>
          </w:p>
          <w:p w:rsidR="00F92DEC" w:rsidRPr="004D3EFF" w:rsidRDefault="00F92D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EFF">
              <w:rPr>
                <w:rFonts w:ascii="Times New Roman" w:hAnsi="Times New Roman" w:cs="Times New Roman"/>
                <w:sz w:val="20"/>
              </w:rPr>
              <w:t>(ФИО)</w:t>
            </w:r>
          </w:p>
        </w:tc>
        <w:tc>
          <w:tcPr>
            <w:tcW w:w="452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92DEC" w:rsidRPr="008F4B69" w:rsidRDefault="00F92DEC">
            <w:pPr>
              <w:rPr>
                <w:sz w:val="24"/>
                <w:szCs w:val="24"/>
              </w:rPr>
            </w:pPr>
          </w:p>
        </w:tc>
      </w:tr>
      <w:tr w:rsidR="00F92DEC" w:rsidRPr="008F4B69" w:rsidTr="004D3EFF"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2DEC" w:rsidRPr="008F4B69" w:rsidRDefault="004D3E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92DEC" w:rsidRPr="008F4B69">
              <w:rPr>
                <w:rFonts w:ascii="Times New Roman" w:hAnsi="Times New Roman" w:cs="Times New Roman"/>
                <w:sz w:val="24"/>
                <w:szCs w:val="24"/>
              </w:rPr>
              <w:t>.П.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</w:tcPr>
          <w:p w:rsidR="00F92DEC" w:rsidRPr="008F4B69" w:rsidRDefault="00F92D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4B69">
              <w:rPr>
                <w:rFonts w:ascii="Times New Roman" w:hAnsi="Times New Roman" w:cs="Times New Roman"/>
                <w:sz w:val="24"/>
                <w:szCs w:val="24"/>
              </w:rPr>
              <w:t>________________/</w:t>
            </w:r>
          </w:p>
          <w:p w:rsidR="00F92DEC" w:rsidRPr="008F4B69" w:rsidRDefault="00F92D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69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:rsidR="00F92DEC" w:rsidRPr="008F4B69" w:rsidRDefault="00F92D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B69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F92DEC" w:rsidRPr="008F4B69" w:rsidRDefault="00F92D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69">
              <w:rPr>
                <w:rFonts w:ascii="Times New Roman" w:hAnsi="Times New Roman" w:cs="Times New Roman"/>
                <w:sz w:val="24"/>
                <w:szCs w:val="24"/>
              </w:rPr>
              <w:t>(ФИО)</w:t>
            </w:r>
          </w:p>
        </w:tc>
      </w:tr>
    </w:tbl>
    <w:p w:rsidR="008D2044" w:rsidRDefault="008D204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1542" w:rsidRDefault="00F1154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1542" w:rsidRDefault="00F1154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1542" w:rsidRDefault="00F1154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92DEC" w:rsidRPr="008F4B69" w:rsidRDefault="00F92DE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F4B69">
        <w:rPr>
          <w:rFonts w:ascii="Times New Roman" w:hAnsi="Times New Roman" w:cs="Times New Roman"/>
          <w:sz w:val="24"/>
          <w:szCs w:val="24"/>
        </w:rPr>
        <w:t>Приложение</w:t>
      </w:r>
    </w:p>
    <w:p w:rsidR="00F92DEC" w:rsidRPr="008F4B69" w:rsidRDefault="00F92D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F4B69">
        <w:rPr>
          <w:rFonts w:ascii="Times New Roman" w:hAnsi="Times New Roman" w:cs="Times New Roman"/>
          <w:sz w:val="24"/>
          <w:szCs w:val="24"/>
        </w:rPr>
        <w:t>к договор</w:t>
      </w:r>
      <w:r w:rsidR="008D2044">
        <w:rPr>
          <w:rFonts w:ascii="Times New Roman" w:hAnsi="Times New Roman" w:cs="Times New Roman"/>
          <w:sz w:val="24"/>
          <w:szCs w:val="24"/>
        </w:rPr>
        <w:t>у</w:t>
      </w:r>
    </w:p>
    <w:p w:rsidR="00F92DEC" w:rsidRPr="008F4B69" w:rsidRDefault="00F92D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F4B69">
        <w:rPr>
          <w:rFonts w:ascii="Times New Roman" w:hAnsi="Times New Roman" w:cs="Times New Roman"/>
          <w:sz w:val="24"/>
          <w:szCs w:val="24"/>
        </w:rPr>
        <w:t>об организации отдыха</w:t>
      </w:r>
    </w:p>
    <w:p w:rsidR="00F92DEC" w:rsidRPr="008F4B69" w:rsidRDefault="00F92D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F4B69">
        <w:rPr>
          <w:rFonts w:ascii="Times New Roman" w:hAnsi="Times New Roman" w:cs="Times New Roman"/>
          <w:sz w:val="24"/>
          <w:szCs w:val="24"/>
        </w:rPr>
        <w:t>и оздоровления ребенка</w:t>
      </w:r>
    </w:p>
    <w:p w:rsidR="00F92DEC" w:rsidRPr="008F4B69" w:rsidRDefault="00F92D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2DEC" w:rsidRPr="008F4B69" w:rsidRDefault="00F92DE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208"/>
      <w:bookmarkEnd w:id="4"/>
      <w:r w:rsidRPr="008F4B69">
        <w:rPr>
          <w:rFonts w:ascii="Times New Roman" w:hAnsi="Times New Roman" w:cs="Times New Roman"/>
          <w:sz w:val="24"/>
          <w:szCs w:val="24"/>
        </w:rPr>
        <w:t>Перечень</w:t>
      </w:r>
    </w:p>
    <w:p w:rsidR="00F92DEC" w:rsidRPr="008F4B69" w:rsidRDefault="00F92DE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F4B69">
        <w:rPr>
          <w:rFonts w:ascii="Times New Roman" w:hAnsi="Times New Roman" w:cs="Times New Roman"/>
          <w:sz w:val="24"/>
          <w:szCs w:val="24"/>
        </w:rPr>
        <w:t>мероприятий, организуемых для детей в период оказания</w:t>
      </w:r>
    </w:p>
    <w:p w:rsidR="00F92DEC" w:rsidRPr="008F4B69" w:rsidRDefault="008D20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Исполнителем </w:t>
      </w:r>
      <w:r w:rsidR="00F92DEC" w:rsidRPr="008F4B69">
        <w:rPr>
          <w:rFonts w:ascii="Times New Roman" w:hAnsi="Times New Roman" w:cs="Times New Roman"/>
          <w:sz w:val="24"/>
          <w:szCs w:val="24"/>
        </w:rPr>
        <w:t xml:space="preserve"> услуг</w:t>
      </w:r>
    </w:p>
    <w:p w:rsidR="00F92DEC" w:rsidRPr="008F4B69" w:rsidRDefault="00F92DE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5"/>
        <w:gridCol w:w="4535"/>
        <w:gridCol w:w="3798"/>
      </w:tblGrid>
      <w:tr w:rsidR="00F92DEC" w:rsidRPr="008F4B69">
        <w:tc>
          <w:tcPr>
            <w:tcW w:w="715" w:type="dxa"/>
          </w:tcPr>
          <w:p w:rsidR="00F92DEC" w:rsidRPr="008F4B69" w:rsidRDefault="00F92D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69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535" w:type="dxa"/>
          </w:tcPr>
          <w:p w:rsidR="00F92DEC" w:rsidRPr="008F4B69" w:rsidRDefault="00F92D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6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798" w:type="dxa"/>
          </w:tcPr>
          <w:p w:rsidR="00F92DEC" w:rsidRPr="008F4B69" w:rsidRDefault="00F92D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69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(оказания) услуги (индивидуальная, групповая)</w:t>
            </w:r>
          </w:p>
        </w:tc>
      </w:tr>
      <w:tr w:rsidR="00F92DEC" w:rsidRPr="008F4B69">
        <w:tc>
          <w:tcPr>
            <w:tcW w:w="715" w:type="dxa"/>
          </w:tcPr>
          <w:p w:rsidR="00F92DEC" w:rsidRPr="008F4B69" w:rsidRDefault="00F92D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5" w:type="dxa"/>
          </w:tcPr>
          <w:p w:rsidR="00F92DEC" w:rsidRPr="008F4B69" w:rsidRDefault="00E418E2" w:rsidP="00E418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B69">
              <w:rPr>
                <w:rFonts w:ascii="Times New Roman" w:hAnsi="Times New Roman" w:cs="Times New Roman"/>
                <w:sz w:val="24"/>
                <w:szCs w:val="24"/>
              </w:rPr>
              <w:t>Организация питания</w:t>
            </w:r>
          </w:p>
        </w:tc>
        <w:tc>
          <w:tcPr>
            <w:tcW w:w="3798" w:type="dxa"/>
          </w:tcPr>
          <w:p w:rsidR="00F92DEC" w:rsidRPr="008F4B69" w:rsidRDefault="00E418E2" w:rsidP="00371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Выдача комплекта продуктов питания  на команду из расчета </w:t>
            </w:r>
            <w:r w:rsidR="00371E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bookmarkStart w:id="5" w:name="_GoBack"/>
            <w:bookmarkEnd w:id="5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 на 7 дней согласно перечню. Приготовление пищи на костре дежурными участниками лагеря.  </w:t>
            </w:r>
          </w:p>
        </w:tc>
      </w:tr>
      <w:tr w:rsidR="00F92DEC" w:rsidRPr="008F4B69">
        <w:tc>
          <w:tcPr>
            <w:tcW w:w="715" w:type="dxa"/>
          </w:tcPr>
          <w:p w:rsidR="00F92DEC" w:rsidRPr="008F4B69" w:rsidRDefault="00E418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92DEC" w:rsidRPr="008F4B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5" w:type="dxa"/>
          </w:tcPr>
          <w:p w:rsidR="00F92DEC" w:rsidRPr="008F4B69" w:rsidRDefault="00F92D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B69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связанных со спортом, развлечениями и отдыхом</w:t>
            </w:r>
          </w:p>
        </w:tc>
        <w:tc>
          <w:tcPr>
            <w:tcW w:w="3798" w:type="dxa"/>
          </w:tcPr>
          <w:p w:rsidR="00F92DEC" w:rsidRDefault="00E418E2" w:rsidP="002C40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E5FFD">
              <w:rPr>
                <w:rFonts w:ascii="Times New Roman" w:hAnsi="Times New Roman" w:cs="Times New Roman"/>
                <w:sz w:val="24"/>
                <w:szCs w:val="24"/>
              </w:rPr>
              <w:t>бучающие занятия</w:t>
            </w:r>
            <w:r w:rsidR="002C40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E5FFD" w:rsidRPr="00AE5FFD">
              <w:rPr>
                <w:rFonts w:ascii="Times New Roman" w:hAnsi="Times New Roman" w:cs="Times New Roman"/>
                <w:sz w:val="24"/>
                <w:szCs w:val="24"/>
              </w:rPr>
              <w:t xml:space="preserve"> мастер-классы  по  военно-прикладным видам спорта, по автономному</w:t>
            </w:r>
            <w:r w:rsidR="002C401F">
              <w:rPr>
                <w:rFonts w:ascii="Times New Roman" w:hAnsi="Times New Roman" w:cs="Times New Roman"/>
                <w:sz w:val="24"/>
                <w:szCs w:val="24"/>
              </w:rPr>
              <w:t xml:space="preserve"> выживанию в природной среде.</w:t>
            </w:r>
          </w:p>
          <w:p w:rsidR="002C401F" w:rsidRPr="008F4B69" w:rsidRDefault="002C401F" w:rsidP="002C40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тактической игре «Тропа спецназа», правовой олимпиаде, конкурсе визитных карточек и видеороликов и др.</w:t>
            </w:r>
          </w:p>
        </w:tc>
      </w:tr>
    </w:tbl>
    <w:p w:rsidR="00C12F4E" w:rsidRPr="008F4B69" w:rsidRDefault="00C12F4E">
      <w:pPr>
        <w:rPr>
          <w:sz w:val="24"/>
          <w:szCs w:val="24"/>
        </w:rPr>
      </w:pPr>
    </w:p>
    <w:sectPr w:rsidR="00C12F4E" w:rsidRPr="008F4B69" w:rsidSect="00B85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B0CFE"/>
    <w:multiLevelType w:val="multilevel"/>
    <w:tmpl w:val="3440F61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">
    <w:nsid w:val="128811EB"/>
    <w:multiLevelType w:val="multilevel"/>
    <w:tmpl w:val="3440F61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">
    <w:nsid w:val="3A0924B3"/>
    <w:multiLevelType w:val="multilevel"/>
    <w:tmpl w:val="3440F61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DEC"/>
    <w:rsid w:val="00027262"/>
    <w:rsid w:val="000B2145"/>
    <w:rsid w:val="00144599"/>
    <w:rsid w:val="00197A08"/>
    <w:rsid w:val="001A73B6"/>
    <w:rsid w:val="001E0C15"/>
    <w:rsid w:val="002401F1"/>
    <w:rsid w:val="0025523C"/>
    <w:rsid w:val="002C401F"/>
    <w:rsid w:val="002E59BE"/>
    <w:rsid w:val="003136FD"/>
    <w:rsid w:val="003349F2"/>
    <w:rsid w:val="00357E34"/>
    <w:rsid w:val="00370DD1"/>
    <w:rsid w:val="00371E71"/>
    <w:rsid w:val="003801D6"/>
    <w:rsid w:val="003E3253"/>
    <w:rsid w:val="00463784"/>
    <w:rsid w:val="00474AB7"/>
    <w:rsid w:val="004D3EFF"/>
    <w:rsid w:val="00543F78"/>
    <w:rsid w:val="0056677B"/>
    <w:rsid w:val="005C785A"/>
    <w:rsid w:val="005F40CE"/>
    <w:rsid w:val="006373A7"/>
    <w:rsid w:val="00693BB8"/>
    <w:rsid w:val="006A51C9"/>
    <w:rsid w:val="00794845"/>
    <w:rsid w:val="007C5BBD"/>
    <w:rsid w:val="00812BA2"/>
    <w:rsid w:val="00821795"/>
    <w:rsid w:val="00850D02"/>
    <w:rsid w:val="008808C9"/>
    <w:rsid w:val="008D2044"/>
    <w:rsid w:val="008D3342"/>
    <w:rsid w:val="008F4B69"/>
    <w:rsid w:val="00911A0A"/>
    <w:rsid w:val="009414B5"/>
    <w:rsid w:val="00981FD3"/>
    <w:rsid w:val="009D4269"/>
    <w:rsid w:val="009F2DA0"/>
    <w:rsid w:val="00A436DC"/>
    <w:rsid w:val="00A568EE"/>
    <w:rsid w:val="00AE5FFD"/>
    <w:rsid w:val="00BD3032"/>
    <w:rsid w:val="00BE2C83"/>
    <w:rsid w:val="00C12F4E"/>
    <w:rsid w:val="00C45AF2"/>
    <w:rsid w:val="00D00BDA"/>
    <w:rsid w:val="00D570FA"/>
    <w:rsid w:val="00DA3637"/>
    <w:rsid w:val="00DA3FC3"/>
    <w:rsid w:val="00E418E2"/>
    <w:rsid w:val="00E51035"/>
    <w:rsid w:val="00E74598"/>
    <w:rsid w:val="00ED1808"/>
    <w:rsid w:val="00EF6446"/>
    <w:rsid w:val="00F01588"/>
    <w:rsid w:val="00F11542"/>
    <w:rsid w:val="00F23A97"/>
    <w:rsid w:val="00F60ECF"/>
    <w:rsid w:val="00F92DEC"/>
    <w:rsid w:val="00FB1E8E"/>
    <w:rsid w:val="00FB6CAC"/>
    <w:rsid w:val="00FC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C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2D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92D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92D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2D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E74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1E0C15"/>
    <w:pPr>
      <w:widowControl w:val="0"/>
      <w:spacing w:line="20" w:lineRule="atLeast"/>
      <w:ind w:firstLine="720"/>
      <w:jc w:val="both"/>
    </w:pPr>
    <w:rPr>
      <w:rFonts w:ascii="Arial" w:hAnsi="Arial"/>
      <w:sz w:val="22"/>
    </w:rPr>
  </w:style>
  <w:style w:type="character" w:customStyle="1" w:styleId="a5">
    <w:name w:val="Основной текст с отступом Знак"/>
    <w:basedOn w:val="a0"/>
    <w:link w:val="a4"/>
    <w:semiHidden/>
    <w:rsid w:val="001E0C15"/>
    <w:rPr>
      <w:rFonts w:ascii="Arial" w:eastAsia="Times New Roman" w:hAnsi="Arial" w:cs="Times New Roman"/>
      <w:szCs w:val="20"/>
      <w:lang w:eastAsia="ru-RU"/>
    </w:rPr>
  </w:style>
  <w:style w:type="paragraph" w:styleId="a6">
    <w:name w:val="List Paragraph"/>
    <w:basedOn w:val="a"/>
    <w:uiPriority w:val="34"/>
    <w:qFormat/>
    <w:rsid w:val="001E0C15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C54A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C54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Subtitle"/>
    <w:basedOn w:val="a"/>
    <w:link w:val="aa"/>
    <w:qFormat/>
    <w:rsid w:val="004D3EFF"/>
    <w:pPr>
      <w:ind w:left="-426"/>
      <w:jc w:val="center"/>
    </w:pPr>
    <w:rPr>
      <w:b/>
      <w:sz w:val="48"/>
    </w:rPr>
  </w:style>
  <w:style w:type="character" w:customStyle="1" w:styleId="aa">
    <w:name w:val="Подзаголовок Знак"/>
    <w:basedOn w:val="a0"/>
    <w:link w:val="a9"/>
    <w:rsid w:val="004D3EFF"/>
    <w:rPr>
      <w:rFonts w:ascii="Times New Roman" w:eastAsia="Times New Roman" w:hAnsi="Times New Roman" w:cs="Times New Roman"/>
      <w:b/>
      <w:sz w:val="4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C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2D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92D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92D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2D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E74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1E0C15"/>
    <w:pPr>
      <w:widowControl w:val="0"/>
      <w:spacing w:line="20" w:lineRule="atLeast"/>
      <w:ind w:firstLine="720"/>
      <w:jc w:val="both"/>
    </w:pPr>
    <w:rPr>
      <w:rFonts w:ascii="Arial" w:hAnsi="Arial"/>
      <w:sz w:val="22"/>
    </w:rPr>
  </w:style>
  <w:style w:type="character" w:customStyle="1" w:styleId="a5">
    <w:name w:val="Основной текст с отступом Знак"/>
    <w:basedOn w:val="a0"/>
    <w:link w:val="a4"/>
    <w:semiHidden/>
    <w:rsid w:val="001E0C15"/>
    <w:rPr>
      <w:rFonts w:ascii="Arial" w:eastAsia="Times New Roman" w:hAnsi="Arial" w:cs="Times New Roman"/>
      <w:szCs w:val="20"/>
      <w:lang w:eastAsia="ru-RU"/>
    </w:rPr>
  </w:style>
  <w:style w:type="paragraph" w:styleId="a6">
    <w:name w:val="List Paragraph"/>
    <w:basedOn w:val="a"/>
    <w:uiPriority w:val="34"/>
    <w:qFormat/>
    <w:rsid w:val="001E0C15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C54A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C54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Subtitle"/>
    <w:basedOn w:val="a"/>
    <w:link w:val="aa"/>
    <w:qFormat/>
    <w:rsid w:val="004D3EFF"/>
    <w:pPr>
      <w:ind w:left="-426"/>
      <w:jc w:val="center"/>
    </w:pPr>
    <w:rPr>
      <w:b/>
      <w:sz w:val="48"/>
    </w:rPr>
  </w:style>
  <w:style w:type="character" w:customStyle="1" w:styleId="aa">
    <w:name w:val="Подзаголовок Знак"/>
    <w:basedOn w:val="a0"/>
    <w:link w:val="a9"/>
    <w:rsid w:val="004D3EFF"/>
    <w:rPr>
      <w:rFonts w:ascii="Times New Roman" w:eastAsia="Times New Roman" w:hAnsi="Times New Roman" w:cs="Times New Roman"/>
      <w:b/>
      <w:sz w:val="4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D1BCA65E2E7CB1737FA423BB67019E4E1283496303A99940C2BA0A80AA079E58687274755C7E7C187EA46CCBEC1B685AAAF6454j6D6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6E68C-091A-4835-8E85-410498B58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2072</Words>
  <Characters>11812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13857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Елагина Юлия Сергеевна</dc:creator>
  <cp:lastModifiedBy>Маргарита</cp:lastModifiedBy>
  <cp:revision>9</cp:revision>
  <dcterms:created xsi:type="dcterms:W3CDTF">2018-11-12T08:03:00Z</dcterms:created>
  <dcterms:modified xsi:type="dcterms:W3CDTF">2019-05-20T04:42:00Z</dcterms:modified>
</cp:coreProperties>
</file>